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Lista de Verificación: Autoevaluación en Google Docs y Google Sheets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Lista de Verificación | Tecnología e Informática | Tecnología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lista de verificación ayuda a los estudiantes de secundaria a reflexionar críticamente sobre las influencias externas que afectan su bienestar, mientras evalúan sus habilidades en Google Docs y Hojas de Cálculo de Google.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Lista de Verificación: Autoevaluación en Google Docs y Google Sheets</w:t>
      </w:r>
    </w:p>
    <w:p>
      <w:pPr/>
      <w:r>
        <w:rPr/>
        <w:t xml:space="preserve">Esta lista de verificación ayuda a los estudiantes de secundaria a reflexionar críticamente sobre las influencias externas que afectan su bienestar, mientras evalúan sus habilidades en Google Docs y Hojas de Cálculo de Google.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Descripción</w:t>
            </w:r>
          </w:p>
        </w:tc>
        <w:tc>
          <w:tcPr>
            <w:noWrap/>
          </w:tcPr>
          <w:p>
            <w:pPr/>
            <w:r>
              <w:rPr/>
              <w:t xml:space="preserve">¿Sí?</w:t>
            </w:r>
          </w:p>
        </w:tc>
        <w:tc>
          <w:tcPr>
            <w:noWrap/>
          </w:tcPr>
          <w:p>
            <w:pPr/>
            <w:r>
              <w:rPr/>
              <w:t xml:space="preserve">¿No?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Uso correcto de Google Docs</w:t>
            </w:r>
          </w:p>
        </w:tc>
        <w:tc>
          <w:tcPr>
            <w:noWrap/>
          </w:tcPr>
          <w:p>
            <w:pPr/>
            <w:r>
              <w:rPr/>
              <w:t xml:space="preserve">El documento incluye texto claro y organizado que demuestra comprensión básica del uso de Google Docs.</w:t>
            </w:r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2. Uso adecuado de Google Sheets</w:t>
            </w:r>
          </w:p>
        </w:tc>
        <w:tc>
          <w:tcPr>
            <w:noWrap/>
          </w:tcPr>
          <w:p>
            <w:pPr/>
            <w:r>
              <w:rPr/>
              <w:t xml:space="preserve">La hoja de cálculo contiene datos organizados y utiliza fórmulas básicas para mostrar resultados.</w:t>
            </w:r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3. Reflexión sobre influencias externas</w:t>
            </w:r>
          </w:p>
        </w:tc>
        <w:tc>
          <w:tcPr>
            <w:noWrap/>
          </w:tcPr>
          <w:p>
            <w:pPr/>
            <w:r>
              <w:rPr/>
              <w:t xml:space="preserve">El estudiante incluye una reflexión escrita sobre cómo las presiones externas afectan su bienestar personal.</w:t>
            </w:r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4. Integración de la reflexión en el documento</w:t>
            </w:r>
          </w:p>
        </w:tc>
        <w:tc>
          <w:tcPr>
            <w:noWrap/>
          </w:tcPr>
          <w:p>
            <w:pPr/>
            <w:r>
              <w:rPr/>
              <w:t xml:space="preserve">La reflexión está incorporada dentro de Google Docs o Google Sheets de forma clara y visible.</w:t>
            </w:r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5. Presentación y formato</w:t>
            </w:r>
          </w:p>
        </w:tc>
        <w:tc>
          <w:tcPr>
            <w:noWrap/>
          </w:tcPr>
          <w:p>
            <w:pPr/>
            <w:r>
              <w:rPr/>
              <w:t xml:space="preserve">El trabajo presenta un formato adecuado, con títulos, párrafos o celdas bien organizadas y legibles.</w:t>
            </w:r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6. Autoevaluación honesta</w:t>
            </w:r>
          </w:p>
        </w:tc>
        <w:tc>
          <w:tcPr>
            <w:noWrap/>
          </w:tcPr>
          <w:p>
            <w:pPr/>
            <w:r>
              <w:rPr/>
              <w:t xml:space="preserve">El estudiante marca sinceramente sus avances y dificultades en el uso de las herramientas.</w:t>
            </w:r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7. Uso responsable de la información</w:t>
            </w:r>
          </w:p>
        </w:tc>
        <w:tc>
          <w:tcPr>
            <w:noWrap/>
          </w:tcPr>
          <w:p>
            <w:pPr/>
            <w:r>
              <w:rPr/>
              <w:t xml:space="preserve">El estudiante demuestra respeto por la privacidad y la ética al manejar datos e información personal.</w:t>
            </w:r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8. Cumplimiento de instrucciones</w:t>
            </w:r>
          </w:p>
        </w:tc>
        <w:tc>
          <w:tcPr>
            <w:noWrap/>
          </w:tcPr>
          <w:p>
            <w:pPr/>
            <w:r>
              <w:rPr/>
              <w:t xml:space="preserve">El trabajo cumple con las indicaciones dadas para la tarea o proyecto en cuanto a contenido y formato.</w:t>
            </w:r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2026-10-02T00:39:38-05:00</dcterms:created>
  <dcterms:modified xsi:type="dcterms:W3CDTF">2026-10-02T00:39:38-05:00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