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Activo y Pasivo, Clasificación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conceptos relacionados con activo y pasivo, clasificación lógica y conjuntos en estudiantes de educación media (15-17 años). Se consideran criterios académicos y aspectos de Diversidad, Equidad e Inclusión (DEI) para asegurar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Activo y Pasivo, Clasificación Lógica y Conjuntos</w:t>
      </w:r>
    </w:p>
    <w:p>
      <w:pPr/>
      <w:r>
        <w:rPr/>
        <w:t xml:space="preserve">Esta rúbrica está diseñada para evaluar el entendimiento y aplicación de conceptos relacionados con activo y pasivo, clasificación lógica y conjuntos en estudiantes de educación media (15-17 años). Se consideran criterios académicos y aspectos de Diversidad, Equidad e Inclusión (DEI) para asegurar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Activo y Pasivo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de activo y pasivo, identificándolos correctamente en diversos contextos.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 con mínimas imprecisiones en su identificación.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confusiones ocasionales al identificar activo y pasivo.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o los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lógica de elementos</w:t>
            </w:r>
          </w:p>
        </w:tc>
        <w:tc>
          <w:tcPr>
            <w:noWrap/>
          </w:tcPr>
          <w:p>
            <w:pPr/>
            <w:r>
              <w:rPr/>
              <w:t xml:space="preserve">Clasifica los elementos de manera lógica, coherente y completa, aplicando correctamente reglas de clasificación.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elementos correctamente,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Intenta clasificar, pero comete errores que afectan la lógica de la clasificación.</w:t>
            </w:r>
          </w:p>
        </w:tc>
        <w:tc>
          <w:tcPr>
            <w:noWrap/>
          </w:tcPr>
          <w:p>
            <w:pPr/>
            <w:r>
              <w:rPr/>
              <w:t xml:space="preserve">No logra clasificar los elementos o lo hace de forma incorrecta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y uso de conjuntos</w:t>
            </w:r>
          </w:p>
        </w:tc>
        <w:tc>
          <w:tcPr>
            <w:noWrap/>
          </w:tcPr>
          <w:p>
            <w:pPr/>
            <w:r>
              <w:rPr/>
              <w:t xml:space="preserve">Utiliza con precisión la notación de conjuntos y representa relaciones con claridad y exactitud.</w:t>
            </w:r>
          </w:p>
        </w:tc>
        <w:tc>
          <w:tcPr>
            <w:noWrap/>
          </w:tcPr>
          <w:p>
            <w:pPr/>
            <w:r>
              <w:rPr/>
              <w:t xml:space="preserve">Representa conjuntos con algunos errores menores en notación o relaciones.</w:t>
            </w:r>
          </w:p>
        </w:tc>
        <w:tc>
          <w:tcPr>
            <w:noWrap/>
          </w:tcPr>
          <w:p>
            <w:pPr/>
            <w:r>
              <w:rPr/>
              <w:t xml:space="preserve">Representa conjuntos de forma básica,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notación ni representa adecuadamente los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en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aplicando conceptos con estrategias efectivas y resultados correctos.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estrategias adecuadas,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muestra limitaciones para aplicar conceptos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para resolver problemas o las soluciones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respuestas organizadas, claras y bien estructuradas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aunque con estructura mejorable.</w:t>
            </w:r>
          </w:p>
        </w:tc>
        <w:tc>
          <w:tcPr>
            <w:noWrap/>
          </w:tcPr>
          <w:p>
            <w:pPr/>
            <w:r>
              <w:rPr/>
              <w:t xml:space="preserve">Respuestas poco organizadas, con ideas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respuestas desorganizadas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 diversidad de opiniones y estilos de aprendizaje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respetuosa, aunque con poca iniciativa para fomentar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consideración hacia las diferencias de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excluyen o desvalorizan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cognitiva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distintas culturas y formas de pensar al abordar los temas.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cognitiva, aunque con comprensión superficial.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 diversidad o no la reconoce claramente.</w:t>
            </w:r>
          </w:p>
        </w:tc>
        <w:tc>
          <w:tcPr>
            <w:noWrap/>
          </w:tcPr>
          <w:p>
            <w:pPr/>
            <w:r>
              <w:rPr/>
              <w:t xml:space="preserve">Ignora o muestra actitudes negativas hacia la diversidad cultural o cognitiva.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accesible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e inclusivo que facilita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algunos ajustes necesarios para mayor inclusión.</w:t>
            </w:r>
          </w:p>
        </w:tc>
        <w:tc>
          <w:tcPr>
            <w:noWrap/>
          </w:tcPr>
          <w:p>
            <w:pPr/>
            <w:r>
              <w:rPr/>
              <w:t xml:space="preserve">Emplea lenguaje con algunos términos o expresiones poco inclusivas o complejas.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confuso que dificulta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2026-10-02T01:01:03-05:00</dcterms:created>
  <dcterms:modified xsi:type="dcterms:W3CDTF">2026-10-02T01:01:03-05:00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