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Yacimientos Sedimentarios: Placeres y Palioplaceres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universitarios sobre los yacimientos sedimentarios, específicamente placeres y palioplaceres, así como el reconocimiento de los procesos de formación de sedimentos y características de cuerpos mineralizados en diferentes macizos rocosos en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Yacimientos Sedimentarios: Placeres y Palioplaceres</w:t>
      </w:r>
    </w:p>
    <w:p>
      <w:pPr/>
      <w:r>
        <w:rPr/>
        <w:t xml:space="preserve">Esta rúbrica está diseñada para evaluar la comprensión y análisis de los estudiantes universitarios sobre los yacimientos sedimentarios, específicamente placeres y palioplaceres, así como el reconocimiento de los procesos de formación de sedimentos y características de cuerpos mineralizados en diferentes macizos rocosos en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placeres y palioplaceres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ambos conceptos, incluyendo diferencias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los conceptos correctamente pero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confunde algunos aspectos o no profundiza en las diferencias.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conceptos fundamentales de placeres y palioplaceres.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procesos en la formación de sedimentos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todos los procesos involucrados en la formación de sedimentos.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procesos relevantes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procesos pero con comprensión parcial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procesos de formación de sedimentos.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cuerpos mineralizados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características físicas y químicas de los cuerpos mineralizados en los macizos rocosos.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aunque con falta de detalles específicos.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características,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las características de los cuerpos mineralizados.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geológicas de los yacimientos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formas de los yacimientos sedimentarios en distintos macizos rocosos.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formas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pero con confusión o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formas geológicas de los yacimientos.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profundidad de los cuerpos mineralizados</w:t>
            </w:r>
          </w:p>
        </w:tc>
        <w:tc>
          <w:tcPr>
            <w:noWrap/>
          </w:tcPr>
          <w:p>
            <w:pPr/>
            <w:r>
              <w:rPr/>
              <w:t xml:space="preserve">Analiza con precisión la profundidad y su influencia en la formación y explotación de yacimientos.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profundidad, aunque con poca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la profundidad, sin relacionarla con la formación o explotación.</w:t>
            </w:r>
          </w:p>
        </w:tc>
        <w:tc>
          <w:tcPr>
            <w:noWrap/>
          </w:tcPr>
          <w:p>
            <w:pPr/>
            <w:r>
              <w:rPr/>
              <w:t xml:space="preserve">No comprende ni analiza la profundidad de los cuerpos mineralizados.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temperatura en cuerpos mineralizados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papel de la temperatura en la formación y características de los yacimientos.</w:t>
            </w:r>
          </w:p>
        </w:tc>
        <w:tc>
          <w:tcPr>
            <w:noWrap/>
          </w:tcPr>
          <w:p>
            <w:pPr/>
            <w:r>
              <w:rPr/>
              <w:t xml:space="preserve">Reconoce la influencia de la temperatura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efecto de la temperatura, con conceptos imprecisos.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influencia de la temperatura en los cuerpos mineralizados.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para la caracterización de macizos rocosos</w:t>
            </w:r>
          </w:p>
        </w:tc>
        <w:tc>
          <w:tcPr>
            <w:noWrap/>
          </w:tcPr>
          <w:p>
            <w:pPr/>
            <w:r>
              <w:rPr/>
              <w:t xml:space="preserve">Integra todos los aspectos (formas, profundidad, temperatura y características) para una caracterización completa.</w:t>
            </w:r>
          </w:p>
        </w:tc>
        <w:tc>
          <w:tcPr>
            <w:noWrap/>
          </w:tcPr>
          <w:p>
            <w:pPr/>
            <w:r>
              <w:rPr/>
              <w:t xml:space="preserve">Combina la mayoría de los aspectos con coherencia,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una integración parcial y poco coherente de los aspectos evaluados.</w:t>
            </w:r>
          </w:p>
        </w:tc>
        <w:tc>
          <w:tcPr>
            <w:noWrap/>
          </w:tcPr>
          <w:p>
            <w:pPr/>
            <w:r>
              <w:rPr/>
              <w:t xml:space="preserve">No integra los aspectos ni presenta una caracterización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con terminología técnica adecuada.</w:t>
            </w:r>
          </w:p>
        </w:tc>
        <w:tc>
          <w:tcPr>
            <w:noWrap/>
          </w:tcPr>
          <w:p>
            <w:pPr/>
            <w:r>
              <w:rPr/>
              <w:t xml:space="preserve">Expone la información con claridad aceptable, aunque con algunos errores menores en el lenguaje técnico.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clara, con falta de organización o uso impreciso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desorganizada y con terminología incorrecta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2026-10-01T23:47:13-05:00</dcterms:created>
  <dcterms:modified xsi:type="dcterms:W3CDTF">2026-10-01T23:47:13-05:00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