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Propuesta de Enseñanza "Un rey muy particular"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Evaluación, retroalimentación y mejora continua | Diseñar criterios e indicadores claros de desempeño.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adultos en educación para el trabajo evalúen su desempeño y el de sus compañeros en la participación en conversaciones, la comprensión y la re narración de cuentos. Incluye criterios claros y diferenciados para valorar desde un desempeño excelente hasta uno pobre, fomentando la reflexión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Propuesta de Enseñanza "Un rey muy particular"</w:t>
      </w:r>
    </w:p>
    <w:p>
      <w:pPr/>
      <w:r>
        <w:rPr/>
        <w:t xml:space="preserve">Esta rúbrica está diseñada para que los estudiantes adultos en educación para el trabajo evalúen su desempeño y el de sus compañeros en la participación en conversaciones, la comprensión y la re narración de cuentos. Incluye criterios claros y diferenciados para valorar desde un desempeño excelente hasta uno pobre, fomentando la reflexión y la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conversaciones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aportando ideas relevantes y fomenta el diálogo con respeto y claridad.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ideas, mostrando poco interés o interrumpiendo sin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el intercambio de opiniones</w:t>
            </w:r>
          </w:p>
        </w:tc>
        <w:tc>
          <w:tcPr>
            <w:noWrap/>
          </w:tcPr>
          <w:p>
            <w:pPr/>
            <w:r>
              <w:rPr/>
              <w:t xml:space="preserve">Demuestra apertura para considerar y responder a diferentes puntos de vista de manera constructiva.</w:t>
            </w:r>
          </w:p>
        </w:tc>
        <w:tc>
          <w:tcPr>
            <w:noWrap/>
          </w:tcPr>
          <w:p>
            <w:pPr/>
            <w:r>
              <w:rPr/>
              <w:t xml:space="preserve">Se mantiene cerrado a otras opiniones o responde de manera negativa sin argumentación.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comprensión del cuento</w:t>
            </w:r>
          </w:p>
        </w:tc>
        <w:tc>
          <w:tcPr>
            <w:noWrap/>
          </w:tcPr>
          <w:p>
            <w:pPr/>
            <w:r>
              <w:rPr/>
              <w:t xml:space="preserve">Escucha atentamente y demuestra comprensión clara del contenido y las ideas principales.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el cuento o no identifica las ideas centrales.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eventos clave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los personajes principales y los eventos importantes del cuento.</w:t>
            </w:r>
          </w:p>
        </w:tc>
        <w:tc>
          <w:tcPr>
            <w:noWrap/>
          </w:tcPr>
          <w:p>
            <w:pPr/>
            <w:r>
              <w:rPr/>
              <w:t xml:space="preserve">Confunde personajes o eventos, mostrando falta de comprensión detallada.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 narración clara y coherente</w:t>
            </w:r>
          </w:p>
        </w:tc>
        <w:tc>
          <w:tcPr>
            <w:noWrap/>
          </w:tcPr>
          <w:p>
            <w:pPr/>
            <w:r>
              <w:rPr/>
              <w:t xml:space="preserve">Relata el cuento con secuencia lógica, usando un lenguaje adecuado y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incompleta o desordenada, dificultando el seguimiento.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</w:t>
            </w:r>
          </w:p>
        </w:tc>
        <w:tc>
          <w:tcPr>
            <w:noWrap/>
          </w:tcPr>
          <w:p>
            <w:pPr/>
            <w:r>
              <w:rPr/>
              <w:t xml:space="preserve">Utiliza un vocabulario pertinente y una pronunciación clara que facilita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pronunciación o utiliza un lenguaje inapropiado o limitado.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atención hacia los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escuchando sin interrumpir y valorando las intervenciones de otros.</w:t>
            </w:r>
          </w:p>
        </w:tc>
        <w:tc>
          <w:tcPr>
            <w:noWrap/>
          </w:tcPr>
          <w:p>
            <w:pPr/>
            <w:r>
              <w:rPr/>
              <w:t xml:space="preserve">Interrumpe, descalifica o no presta atención a las opiniones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autoevaluar y evaluar a otros</w:t>
            </w:r>
          </w:p>
        </w:tc>
        <w:tc>
          <w:tcPr>
            <w:noWrap/>
          </w:tcPr>
          <w:p>
            <w:pPr/>
            <w:r>
              <w:rPr/>
              <w:t xml:space="preserve">Ofrece evaluaciones honestas, constructivas y fundamentadas sobre su trabajo y el de compañeros.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superficiales, poco objetivas o sin argumentos claros.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2026-10-02T05:05:37-05:00</dcterms:created>
  <dcterms:modified xsi:type="dcterms:W3CDTF">2026-10-02T05:05:37-05:00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