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Histórica sobre Roma o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investigación histórica en estudiantes de primaria (6-11 años) sobre Roma o Grecia, considerando la búsqueda y registro de fuentes, la comprensión del contenido, la organización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Histórica sobre Roma o Grecia</w:t>
      </w:r>
    </w:p>
    <w:p>
      <w:pPr/>
      <w:r>
        <w:rPr/>
        <w:t xml:space="preserve">Esta rúbrica evalúa el proceso de investigación histórica en estudiantes de primaria (6-11 años) sobre Roma o Grecia, considerando la búsqueda y registro de fuentes, la comprensión del contenido, la organización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– Excelente</w:t>
            </w:r>
          </w:p>
        </w:tc>
        <w:tc>
          <w:tcPr>
            <w:noWrap/>
          </w:tcPr>
          <w:p>
            <w:pPr/>
            <w:r>
              <w:rPr/>
              <w:t xml:space="preserve">3 – Bueno</w:t>
            </w:r>
          </w:p>
        </w:tc>
        <w:tc>
          <w:tcPr>
            <w:noWrap/>
          </w:tcPr>
          <w:p>
            <w:pPr/>
            <w:r>
              <w:rPr/>
              <w:t xml:space="preserve">2 – Aceptable</w:t>
            </w:r>
          </w:p>
        </w:tc>
        <w:tc>
          <w:tcPr>
            <w:noWrap/>
          </w:tcPr>
          <w:p>
            <w:pPr/>
            <w:r>
              <w:rPr/>
              <w:t xml:space="preserve">1 –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Búsqueda en fuentes diferentes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 diferentes y pertinentes: el libro escolar y una segunda fuente educativa.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 diferentes: el libro escolar y una segunda fuente, con apoyo ocasional.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fuentes, pero necesita apoyo frecuente para localizar datos pertinentes o distinguir las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en una fuente o requiere apoyo permanente para localizar información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e identificación de las fuentes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con su título o nombre, autor o sitio, y explica qué información aportó cada una.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e identifica la mayoría de sus datos, explicando de manera general qué aportó cada una.</w:t>
            </w:r>
          </w:p>
        </w:tc>
        <w:tc>
          <w:tcPr>
            <w:noWrap/>
          </w:tcPr>
          <w:p>
            <w:pPr/>
            <w:r>
              <w:rPr/>
              <w:t xml:space="preserve">Registra parcialmente las fuentes e identifica algunos datos o aportes, con apoyo frecuente.</w:t>
            </w:r>
          </w:p>
        </w:tc>
        <w:tc>
          <w:tcPr>
            <w:noWrap/>
          </w:tcPr>
          <w:p>
            <w:pPr/>
            <w:r>
              <w:rPr/>
              <w:t xml:space="preserve">Registra una fuente o presenta datos insuficientes para reconocer de dónde obtuvo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ideas principales sobre Roma o Grecia, mostrando buena comprensión de los hechos y personajes.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comprender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correctamente, aunque con algunos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dificultades, lo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claro para la edad, relacionado con Roma o Grecia.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con algunas palabras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 pero limitado, con errores en términos históricos básicos.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gráficos que apoyan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relacionados con el tema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visuales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el tiempo y entrega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completa en el tiempo establecido sin omisiones.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en tiempo,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Entrega la investigación con retraso 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la investigación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esfuerzo, participa activamente en todas las etapas de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adecuados, participa en la mayor parte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esfuerzo, participa mínimamente o 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2026-10-01T23:29:30-05:00</dcterms:created>
  <dcterms:modified xsi:type="dcterms:W3CDTF">2026-10-01T23:29:30-05:00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