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Análisis y Reconocimiento de Rocas Sedimentarias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universitarios en el análisis y reconocimiento de rocas sedimentarias, considerando aspectos mineralógicos, texturales, estructurales y su clasificación según origen.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Análisis y Reconocimiento de Rocas Sedimentarias</w:t>
      </w:r>
    </w:p>
    <w:p>
      <w:pPr/>
      <w:r>
        <w:rPr/>
        <w:t xml:space="preserve">Esta rúbrica está diseñada para evaluar de manera detallada las habilidades de los estudiantes universitarios en el análisis y reconocimiento de rocas sedimentarias, considerando aspectos mineralógicos, texturales, estructurales y su clasificación según origen.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mineralógica de rocas sedimentarias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los minerales presentes en las rocas sedimentarias,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minerales principales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minerales pero con errores o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minerales presentes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textural y estructural de las rocas sedimentarias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texturas y estructuras sedimentarias, relacionándolas con procesos geológicos.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texturas y estructuras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texturas y estructuras de forma básica,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o lo hace incorrectamente las texturas y estructuras sedimentarias.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depósitos residuales y de origen químico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explica detalladamente los depósitos residuales y químicos,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los depósitos residuales y químicos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Clasifica de manera básica, con confusiones o falta de explicación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ni explica los depósitos residuales y 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depósitos de origen orgánico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los depósitos orgánicos, relacionándolos con su significado geológico y aplicaciones.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depósitos orgánicos y ofrece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depósitos orgánicos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depósitos orgánicos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sobre rocas ígneas, sedimentarias y metamórficas</w:t>
            </w:r>
          </w:p>
        </w:tc>
        <w:tc>
          <w:tcPr>
            <w:noWrap/>
          </w:tcPr>
          <w:p>
            <w:pPr/>
            <w:r>
              <w:rPr/>
              <w:t xml:space="preserve">Demuestra excelente capacidad para analizar y diferenciar entre rocas ígneas, sedimentarias y metamórficas, fundamentando con ejemplos.</w:t>
            </w:r>
          </w:p>
        </w:tc>
        <w:tc>
          <w:tcPr>
            <w:noWrap/>
          </w:tcPr>
          <w:p>
            <w:pPr/>
            <w:r>
              <w:rPr/>
              <w:t xml:space="preserve">Realiza un buen análisis y diferenciación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confusiones ocasionales entre tipos de rocas.</w:t>
            </w:r>
          </w:p>
        </w:tc>
        <w:tc>
          <w:tcPr>
            <w:noWrap/>
          </w:tcPr>
          <w:p>
            <w:pPr/>
            <w:r>
              <w:rPr/>
              <w:t xml:space="preserve">No logra diferenciar ni analizar adecuadamente los tipos de rocas.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parte descriptiva de rocas sedimentarias</w:t>
            </w:r>
          </w:p>
        </w:tc>
        <w:tc>
          <w:tcPr>
            <w:noWrap/>
          </w:tcPr>
          <w:p>
            <w:pPr/>
            <w:r>
              <w:rPr/>
              <w:t xml:space="preserve">Presenta descripciones claras, organizadas y completas, utilizando terminología técnica adecuada.</w:t>
            </w:r>
          </w:p>
        </w:tc>
        <w:tc>
          <w:tcPr>
            <w:noWrap/>
          </w:tcPr>
          <w:p>
            <w:pPr/>
            <w:r>
              <w:rPr/>
              <w:t xml:space="preserve">Presenta descripciones claras con algunos detalles menores de organización o terminología.</w:t>
            </w:r>
          </w:p>
        </w:tc>
        <w:tc>
          <w:tcPr>
            <w:noWrap/>
          </w:tcPr>
          <w:p>
            <w:pPr/>
            <w:r>
              <w:rPr/>
              <w:t xml:space="preserve">Presenta descripciones poco claras, con omisiones y uso limitado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Presenta descripciones confusas, incompletas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Ingeniería de Minas</w:t>
            </w:r>
          </w:p>
        </w:tc>
        <w:tc>
          <w:tcPr>
            <w:noWrap/>
          </w:tcPr>
          <w:p>
            <w:pPr/>
            <w:r>
              <w:rPr/>
              <w:t xml:space="preserve">Relaciona de forma precisa y profunda el análisis de rocas sedimentarias con aplicaciones prácticas en Ingeniería de Minas.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contenido con aplicaciones en Ingeniería de Minas,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superficialmente conceptos con la Ingeniería de Minas,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análisis de rocas sedimentarias y la Ingeniería de Minas.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riguroso de terminología geológica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geológica específica y correcta en todo el análisis, evidenciando dominio técnico.</w:t>
            </w:r>
          </w:p>
        </w:tc>
        <w:tc>
          <w:tcPr>
            <w:noWrap/>
          </w:tcPr>
          <w:p>
            <w:pPr/>
            <w:r>
              <w:rPr/>
              <w:t xml:space="preserve">Utiliza terminología geológica mayormente correcta, con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terminología básica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geológica o lo hace de forma incorrecta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2026-10-02T02:52:05-05:00</dcterms:created>
  <dcterms:modified xsi:type="dcterms:W3CDTF">2026-10-02T02:52:05-05:00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