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Monetario Chileno y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comprensión y aplicación de la adición y sustracción relacionadas con el sistema monetario chileno, números hasta 1 000 y la representación de estos números.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Monetario Chileno y Números y Operaciones</w:t>
      </w:r>
    </w:p>
    <w:p>
      <w:pPr/>
      <w:r>
        <w:rPr/>
        <w:t xml:space="preserve">Esta rúbrica está diseñada para evaluar a estudiantes de educación básica (6-11 años) en su comprensión y aplicación de la adición y sustracción relacionadas con el sistema monetario chileno, números hasta 1 000 y la representación de estos números.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adición y sustracción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 cómo la adición y sustracción se relacionan como operaciones inversas, aplicándolas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la aplica correctamente en la mayoría de las actividades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ambas operaciones, pero comete algunos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adición y sustracción pero tiene dificultades para aplicarla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adición y sustracción; las confunde o no las aplica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dinero usando adición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dinero usando adición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adición con dinero,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adición con dinero,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pero presenta dificultades para aplicar la adición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adición con dinero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dinero usando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dinero usando sustracción con exactitud y justifica su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sustracción con dinero,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sustracción con dinero,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pero presenta dificultades para aplicar la sustracción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sustracción con dinero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Representa números hasta 1 000 con objetos concretos de forma precisa y organizada.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números con objetos concretos,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concretamente, pero con algunos errores en cantidad u organización.</w:t>
            </w:r>
          </w:p>
        </w:tc>
        <w:tc>
          <w:tcPr>
            <w:noWrap/>
          </w:tcPr>
          <w:p>
            <w:pPr/>
            <w:r>
              <w:rPr/>
              <w:t xml:space="preserve">Intenta representar números con objetos concretos pero con errores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objetos concretos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claras y correctas para números hasta 1 000.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pictóricas correctas en la mayoría de los casos,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Realiza dibujos que representan números aunque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Sus dibujos intentan representar números pero son confusos o incorrectos.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pictóricas o son irrelevantes para el número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Escribe números hasta 1 000 correctamente en forma simbólica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simbólicamente,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simbólicamente, pero con varios errores de lugar o valor.</w:t>
            </w:r>
          </w:p>
        </w:tc>
        <w:tc>
          <w:tcPr>
            <w:noWrap/>
          </w:tcPr>
          <w:p>
            <w:pPr/>
            <w:r>
              <w:rPr/>
              <w:t xml:space="preserve">Escribe números simbólicamente de forma incompleta o incorrecta con frecuencia.</w:t>
            </w:r>
          </w:p>
        </w:tc>
        <w:tc>
          <w:tcPr>
            <w:noWrap/>
          </w:tcPr>
          <w:p>
            <w:pPr/>
            <w:r>
              <w:rPr/>
              <w:t xml:space="preserve">No escribe números simbólicamente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monedas y billetes chilenos en cálculos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monedas y billetes chilenos en los cálculos.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monedas y billetes en los cálculos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algunas monedas y billetes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monedas o billetes y tiene dificultades para usarlos en cálculos.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monedas o billetes chilenos apropiadamente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cada paso seguido para resolver problemas de manera lógica.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 de forma clara,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con falta de claridad o algunos pasos omitidos.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no corresponde al procedimiento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2026-10-02T03:16:29-05:00</dcterms:created>
  <dcterms:modified xsi:type="dcterms:W3CDTF">2026-10-02T03:16:29-05:00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