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Ritmos Tradicionales de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interpretación de manifestaciones dancísticas peruanas, integrando ritmo, coordinación y organización espacial, a partir de danzas como la Marinera y festejos afroperuanos, promoviendo la perseverancia, el respeto intercultural y la responsabilidad colectiva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Ritmos Tradicionales de Perú</w:t>
      </w:r>
    </w:p>
    <w:p>
      <w:pPr/>
      <w:r>
        <w:rPr/>
        <w:t xml:space="preserve">Evaluación de la interpretación de manifestaciones dancísticas peruanas, integrando ritmo, coordinación y organización espacial, a partir de danzas como la Marinera y festejos afroperuanos, promoviendo la perseverancia, el respeto intercultural y la responsabilidad colectiva en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ritmo tradicional (Marinera y festejo afroperuano)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fluidez los ritmos tradicionales, mostrando dominio claro y constante.</w:t>
            </w:r>
          </w:p>
        </w:tc>
        <w:tc>
          <w:tcPr>
            <w:noWrap/>
          </w:tcPr>
          <w:p>
            <w:pPr/>
            <w:r>
              <w:rPr/>
              <w:t xml:space="preserve">Interpreta ritmos tradicionales con buena precisión, con pocas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Interpreta los ritmos tradicionales con algunas dificultades, presentando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ritmos tradicionales o lo hace con gran falta de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y corporal durante la danza</w:t>
            </w:r>
          </w:p>
        </w:tc>
        <w:tc>
          <w:tcPr>
            <w:noWrap/>
          </w:tcPr>
          <w:p>
            <w:pPr/>
            <w:r>
              <w:rPr/>
              <w:t xml:space="preserve">Muestra excelente coordinación y control corporal, sincronizándose perfectamente con la música y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coordinación, con algunos pequeños desajustes en movimientos o sincronía.</w:t>
            </w:r>
          </w:p>
        </w:tc>
        <w:tc>
          <w:tcPr>
            <w:noWrap/>
          </w:tcPr>
          <w:p>
            <w:pPr/>
            <w:r>
              <w:rPr/>
              <w:t xml:space="preserve">Presenta coordinación básica, pero con dificultades notables en movimientos y sincronización.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evidente, dificultando la ejecución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y trabajo colectivo</w:t>
            </w:r>
          </w:p>
        </w:tc>
        <w:tc>
          <w:tcPr>
            <w:noWrap/>
          </w:tcPr>
          <w:p>
            <w:pPr/>
            <w:r>
              <w:rPr/>
              <w:t xml:space="preserve">Se desplaza y posiciona en el espacio con gran orden y colaboración, respetando a sus compañeros y el contexto cultural.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 espacial y cooperación, con mínimos errores en desplazamientos o interacción.</w:t>
            </w:r>
          </w:p>
        </w:tc>
        <w:tc>
          <w:tcPr>
            <w:noWrap/>
          </w:tcPr>
          <w:p>
            <w:pPr/>
            <w:r>
              <w:rPr/>
              <w:t xml:space="preserve">Organización espacial y colaboración limitadas, con dificultades para mantener el orden y respeto colectivo.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colabora con el grupo, afectando negativamente la presentación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2026-10-02T04:05:07-05:00</dcterms:created>
  <dcterms:modified xsi:type="dcterms:W3CDTF">2026-10-02T04:05:07-05:00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