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Nutrición y Relaciones Tróficas en Ecosistemas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habilidades de los estudiantes de primaria sobre nutrición, clasificación de seres vivos en autótrofos y heterótrofos, construcción de cadenas y redes tróficas, y comprensión de niveles tróficos.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Nutrición y Relaciones Tróficas en Ecosistemas</w:t>
      </w:r>
    </w:p>
    <w:p>
      <w:pPr/>
      <w:r>
        <w:rPr/>
        <w:t xml:space="preserve">Esta rúbrica evalúa el conocimiento y habilidades de los estudiantes de primaria sobre nutrición, clasificación de seres vivos en autótrofos y heterótrofos, construcción de cadenas y redes tróficas, y comprensión de niveles tróficos.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Respuesta sobre cómo se nutren los seres vivos del ecosistema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detalle cómo se nutren todos los seres vivos listados, usando términos adecuados para su edad.</w:t>
            </w:r>
          </w:p>
        </w:tc>
        <w:tc>
          <w:tcPr>
            <w:noWrap/>
          </w:tcPr>
          <w:p>
            <w:pPr/>
            <w:r>
              <w:rPr/>
              <w:t xml:space="preserve">Explica cómo se nutren la mayoría de los seres vivos, con alguna pequeña imprecisión o falta de detalle.</w:t>
            </w:r>
          </w:p>
        </w:tc>
        <w:tc>
          <w:tcPr>
            <w:noWrap/>
          </w:tcPr>
          <w:p>
            <w:pPr/>
            <w:r>
              <w:rPr/>
              <w:t xml:space="preserve">Da una explicación general sobre la nutrición, pero con confusión en algunos seres vivos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responde o la respuesta es incorrecta o muy confusa sobre la nutrición de los seres vivos.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Explicación de la diferencia entre nutrición autótrofa y heterótrofa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claridad la diferencia, usando ejemplos sencillos y correctos.</w:t>
            </w:r>
          </w:p>
        </w:tc>
        <w:tc>
          <w:tcPr>
            <w:noWrap/>
          </w:tcPr>
          <w:p>
            <w:pPr/>
            <w:r>
              <w:rPr/>
              <w:t xml:space="preserve">Explica la diferencia correctamente, pero con poca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La explicación es incompleta o presenta confusión entre los dos tipos de nutrición.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 diferencia entre nutrición autótrofa y heterótrofa.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Clasificación correcta de los seres vivos en autótrofos y heterótrofos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todos los seres vivos sin errores.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(80-99%) de los seres vivos, con uno o dos errores menores.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algunos seres vivos, pero con varios errores en la tabla.</w:t>
            </w:r>
          </w:p>
        </w:tc>
        <w:tc>
          <w:tcPr>
            <w:noWrap/>
          </w:tcPr>
          <w:p>
            <w:pPr/>
            <w:r>
              <w:rPr/>
              <w:t xml:space="preserve">No clasifica correctamente o deja la mayoría de los espacios en blanco.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Construcción de una cadena trófica de cuatro organismos</w:t>
            </w:r>
          </w:p>
        </w:tc>
        <w:tc>
          <w:tcPr>
            <w:noWrap/>
          </w:tcPr>
          <w:p>
            <w:pPr/>
            <w:r>
              <w:rPr/>
              <w:t xml:space="preserve">Construye una cadena trófica coherente, con organismos bien ordenados y flechas que indican transferencia de energía correctamente.</w:t>
            </w:r>
          </w:p>
        </w:tc>
        <w:tc>
          <w:tcPr>
            <w:noWrap/>
          </w:tcPr>
          <w:p>
            <w:pPr/>
            <w:r>
              <w:rPr/>
              <w:t xml:space="preserve">Construye una cadena trófica con orden correcto, pero con alguna flecha mal orientada o poco clara.</w:t>
            </w:r>
          </w:p>
        </w:tc>
        <w:tc>
          <w:tcPr>
            <w:noWrap/>
          </w:tcPr>
          <w:p>
            <w:pPr/>
            <w:r>
              <w:rPr/>
              <w:t xml:space="preserve">Realiza una cadena trófica incompleta o con errores en el orden de los organismos o en la dirección de las flechas.</w:t>
            </w:r>
          </w:p>
        </w:tc>
        <w:tc>
          <w:tcPr>
            <w:noWrap/>
          </w:tcPr>
          <w:p>
            <w:pPr/>
            <w:r>
              <w:rPr/>
              <w:t xml:space="preserve">No construye una cadena trófica o la construye sin relación lógica entre organismos.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Identificación y justificación del productor, consumidor primario y consumidor secundario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tres niveles y justifica su respuesta con argumentos claros y adecuados.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niveles, pero la justificación es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Identifica algunos niveles correctamente, pero con justificaciones confusas o erróneas.</w:t>
            </w:r>
          </w:p>
        </w:tc>
        <w:tc>
          <w:tcPr>
            <w:noWrap/>
          </w:tcPr>
          <w:p>
            <w:pPr/>
            <w:r>
              <w:rPr/>
              <w:t xml:space="preserve">No identifica los niveles o la justificación es incorrecta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Construcción de una red trófica con al menos cinco organismos</w:t>
            </w:r>
          </w:p>
        </w:tc>
        <w:tc>
          <w:tcPr>
            <w:noWrap/>
          </w:tcPr>
          <w:p>
            <w:pPr/>
            <w:r>
              <w:rPr/>
              <w:t xml:space="preserve">Diseña una red trófica clara y bien organizada con al menos cinco organismos, mostrando relaciones alimentarias múltiples y correctas.</w:t>
            </w:r>
          </w:p>
        </w:tc>
        <w:tc>
          <w:tcPr>
            <w:noWrap/>
          </w:tcPr>
          <w:p>
            <w:pPr/>
            <w:r>
              <w:rPr/>
              <w:t xml:space="preserve">Construye una red trófica con cinco organismos, pero con algunas relaciones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Realiza una red trófica con menos de cinco organismos o relaciones confusas entre ellos.</w:t>
            </w:r>
          </w:p>
        </w:tc>
        <w:tc>
          <w:tcPr>
            <w:noWrap/>
          </w:tcPr>
          <w:p>
            <w:pPr/>
            <w:r>
              <w:rPr/>
              <w:t xml:space="preserve">No construye una red trófica o la red no tiene sentido en términos de relaciones alimentarias.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de vocabulario científico adecuado para la edad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como autótrofos, heterótrofos, cadena trófica, red trófica y productor, explicándolos de forma sencilla.</w:t>
            </w:r>
          </w:p>
        </w:tc>
        <w:tc>
          <w:tcPr>
            <w:noWrap/>
          </w:tcPr>
          <w:p>
            <w:pPr/>
            <w:r>
              <w:rPr/>
              <w:t xml:space="preserve">Usa la mayoría de los términos correctamente,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científicos, pero con definiciones incorrectas o confusas.</w:t>
            </w:r>
          </w:p>
        </w:tc>
        <w:tc>
          <w:tcPr>
            <w:noWrap/>
          </w:tcPr>
          <w:p>
            <w:pPr/>
            <w:r>
              <w:rPr/>
              <w:t xml:space="preserve">No usa o usa incorrectamente los términos científicos clave.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y orden del trabajo</w:t>
            </w:r>
          </w:p>
        </w:tc>
        <w:tc>
          <w:tcPr>
            <w:noWrap/>
          </w:tcPr>
          <w:p>
            <w:pPr/>
            <w:r>
              <w:rPr/>
              <w:t xml:space="preserve">Trabajo limpio, ordenado, con buena caligrafía y presentación clara de tablas y dibujos.</w:t>
            </w:r>
          </w:p>
        </w:tc>
        <w:tc>
          <w:tcPr>
            <w:noWrap/>
          </w:tcPr>
          <w:p>
            <w:pPr/>
            <w:r>
              <w:rPr/>
              <w:t xml:space="preserve">Trabajo ordenado con pocos errores de presentación o legibilidad.</w:t>
            </w:r>
          </w:p>
        </w:tc>
        <w:tc>
          <w:tcPr>
            <w:noWrap/>
          </w:tcPr>
          <w:p>
            <w:pPr/>
            <w:r>
              <w:rPr/>
              <w:t xml:space="preserve">Trabajo con presentación desorganizada y difícil de leer en algunas partes.</w:t>
            </w:r>
          </w:p>
        </w:tc>
        <w:tc>
          <w:tcPr>
            <w:noWrap/>
          </w:tcPr>
          <w:p>
            <w:pPr/>
            <w:r>
              <w:rPr/>
              <w:t xml:space="preserve">Trabajo desordenado, con mala presentación que dificulta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2026-10-02T06:05:27-05:00</dcterms:created>
  <dcterms:modified xsi:type="dcterms:W3CDTF">2026-10-02T06:05:27-05:00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