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Análisis Sistémico de Caso Familiar -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análisis sistémico elaborado por equipos a partir de un caso familiar, considerando la identificación y análisis de los elementos estructurales y funcionales del sistema familiar. Se evalúan aspectos clave para garantizar un diagnóstico integral y coherente, así como la claridad y profundidad en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Análisis Sistémico de Caso Familiar - Psicología</w:t>
      </w:r>
    </w:p>
    <w:p>
      <w:pPr/>
      <w:r>
        <w:rPr/>
        <w:t xml:space="preserve">Esta rúbrica evalúa el informe de análisis sistémico elaborado por equipos a partir de un caso familiar, considerando la identificación y análisis de los elementos estructurales y funcionales del sistema familiar. Se evalúan aspectos clave para garantizar un diagnóstico integral y coherente, así como la claridad y profundidad en la presentación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integrantes, subsistemas y límites del sistema familiar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integrantes, subsistemas y límites, mostrando comprensión detallada del sistema familiar.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integrantes, subsistemas y límites con precisión, aunque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confusa de integrantes, subsistemas y límites, con errores significativos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jerarquías, roles y funciones dentro del 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jerarquías, roles y funciones, explicando su relevancia y dinámica en el sistema familiar.</w:t>
            </w:r>
          </w:p>
        </w:tc>
        <w:tc>
          <w:tcPr>
            <w:noWrap/>
          </w:tcPr>
          <w:p>
            <w:pPr/>
            <w:r>
              <w:rPr/>
              <w:t xml:space="preserve">Describe jerarquías, roles y funciones con cierta claridad,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 o incorrecto de jerarquías, roles y funciones, sin conexión adecuada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explicación de alianzas y coaliciones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las alianzas y coaliciones, vinculándolas claramente con la dinámica familiar.</w:t>
            </w:r>
          </w:p>
        </w:tc>
        <w:tc>
          <w:tcPr>
            <w:noWrap/>
          </w:tcPr>
          <w:p>
            <w:pPr/>
            <w:r>
              <w:rPr/>
              <w:t xml:space="preserve">Reconoce algunas alianzas y coaliciones, pero con explicaciones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de forma errónea las alianzas y coaliciones presentes en el sistema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patrones de interacción y comunicacionales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los patrones de interacción y comunicación, mostrando comprensión de su impacto en el sistema.</w:t>
            </w:r>
          </w:p>
        </w:tc>
        <w:tc>
          <w:tcPr>
            <w:noWrap/>
          </w:tcPr>
          <w:p>
            <w:pPr/>
            <w:r>
              <w:rPr/>
              <w:t xml:space="preserve">Describe patrones de interacción y comunicación con claridad, pero sin profundizar en su significado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vaga, incompleta o incorrecta de los patrones de interacción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situaciones de funcionalidad y disfuncionalidad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situaciones funcionales y disfuncionales, justificando sus efectos en el sistema familiar.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funcionales y disfuncionales,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situaciones de funcionalidad y disfuncionalidad,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Formulación de una hipótesis sistémica coherente y fundamentada</w:t>
            </w:r>
          </w:p>
        </w:tc>
        <w:tc>
          <w:tcPr>
            <w:noWrap/>
          </w:tcPr>
          <w:p>
            <w:pPr/>
            <w:r>
              <w:rPr/>
              <w:t xml:space="preserve">Formula una hipótesis sistémica clara, coherente y basada en el análisis integral del caso.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sistémica comprensible pero con fundamentos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hipótesis sistémica es confusa, incoherente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Claridad, organización y redacción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claro y sin errores ortográficos o gramaticales,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en general,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bien estructurada; responde con precisión a preguntas y demuestra dominio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general; responde a preguntas con cierta seguridad, aunque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insegura o desorganizada; presenta dificultades para responder preguntas o demostrar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2026-10-01T23:51:26-05:00</dcterms:created>
  <dcterms:modified xsi:type="dcterms:W3CDTF">2026-10-01T23:51:26-05:00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