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Multiplicación Aplicada en Situaciones Problema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Matemáticas | Aritmética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capacidad de los estudiantes de primaria (6-11 años) para resolver problemas aritméticos aplicando la multiplicación, considerando la corrección del cálculo, la aplicación en contextos reales y la comunicación en equipo.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Multiplicación Aplicada en Situaciones Problema</w:t>
      </w:r>
    </w:p>
    <w:p>
      <w:pPr/>
      <w:r>
        <w:rPr/>
        <w:t xml:space="preserve">Esta rúbrica está diseñada para evaluar la capacidad de los estudiantes de primaria (6-11 años) para resolver problemas aritméticos aplicando la multiplicación, considerando la corrección del cálculo, la aplicación en contextos reales y la comunicación en equipo.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Sobresaliente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1. Corrección del cálculo multiplicativo</w:t>
            </w:r>
            <w:br/>
            <w:r>
              <w:rPr/>
              <w:t xml:space="preserve">Multiplicaciones resueltas con precisión, factores y producto correctos.</w:t>
            </w:r>
          </w:p>
        </w:tc>
        <w:tc>
          <w:tcPr>
            <w:noWrap/>
          </w:tcPr>
          <w:p>
            <w:pPr/>
            <w:r>
              <w:rPr/>
              <w:t xml:space="preserve">Todos los cálculos multiplicativos son correctos sin errores.</w:t>
            </w:r>
          </w:p>
        </w:tc>
        <w:tc>
          <w:tcPr>
            <w:noWrap/>
          </w:tcPr>
          <w:p>
            <w:pPr/>
            <w:r>
              <w:rPr/>
              <w:t xml:space="preserve">La mayoría de los cálculos son correctos, con un error mínimo que no afecta el resultado final.</w:t>
            </w:r>
          </w:p>
        </w:tc>
        <w:tc>
          <w:tcPr>
            <w:noWrap/>
          </w:tcPr>
          <w:p>
            <w:pPr/>
            <w:r>
              <w:rPr/>
              <w:t xml:space="preserve">Algunos cálculos presentan errores, pero el procedimiento es mayormente correcto.</w:t>
            </w:r>
          </w:p>
        </w:tc>
        <w:tc>
          <w:tcPr>
            <w:noWrap/>
          </w:tcPr>
          <w:p>
            <w:pPr/>
            <w:r>
              <w:rPr/>
              <w:t xml:space="preserve">Varios errores en los cálculos, aunque se demuestra comprensión básica del proceso.</w:t>
            </w:r>
          </w:p>
        </w:tc>
        <w:tc>
          <w:tcPr>
            <w:noWrap/>
          </w:tcPr>
          <w:p>
            <w:pPr/>
            <w:r>
              <w:rPr/>
              <w:t xml:space="preserve">Los cálculos son incorrectos y no reflejan comprensión de la multiplicación.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2. Identificación del uso de la multiplicación en el problema</w:t>
            </w:r>
            <w:br/>
            <w:r>
              <w:rPr/>
              <w:t xml:space="preserve">Reconoce cuándo y cómo aplicar la multiplicación en la situación de la tiendita.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y aplica la multiplicación en todas las situaciones del problema.</w:t>
            </w:r>
          </w:p>
        </w:tc>
        <w:tc>
          <w:tcPr>
            <w:noWrap/>
          </w:tcPr>
          <w:p>
            <w:pPr/>
            <w:r>
              <w:rPr/>
              <w:t xml:space="preserve">Reconoce y aplica la multiplicación en la mayoría de las situaciones planteadas.</w:t>
            </w:r>
          </w:p>
        </w:tc>
        <w:tc>
          <w:tcPr>
            <w:noWrap/>
          </w:tcPr>
          <w:p>
            <w:pPr/>
            <w:r>
              <w:rPr/>
              <w:t xml:space="preserve">Identifica parcialmente cuándo usar la multiplicación, con algunas confusiones.</w:t>
            </w:r>
          </w:p>
        </w:tc>
        <w:tc>
          <w:tcPr>
            <w:noWrap/>
          </w:tcPr>
          <w:p>
            <w:pPr/>
            <w:r>
              <w:rPr/>
              <w:t xml:space="preserve">Reconoce la multiplicación en pocas situaciones, con dificultad para aplicarla.</w:t>
            </w:r>
          </w:p>
        </w:tc>
        <w:tc>
          <w:tcPr>
            <w:noWrap/>
          </w:tcPr>
          <w:p>
            <w:pPr/>
            <w:r>
              <w:rPr/>
              <w:t xml:space="preserve">No identifica ni aplica la multiplicación en el problema.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3. Explicación clara del procedimiento</w:t>
            </w:r>
            <w:br/>
            <w:r>
              <w:rPr/>
              <w:t xml:space="preserve">Comunica con claridad el proceso usado para resolver la multiplicación.</w:t>
            </w:r>
          </w:p>
        </w:tc>
        <w:tc>
          <w:tcPr>
            <w:noWrap/>
          </w:tcPr>
          <w:p>
            <w:pPr/>
            <w:r>
              <w:rPr/>
              <w:t xml:space="preserve">Explica el procedimiento de manera clara, lógica y detallada, facilitando la comprensión.</w:t>
            </w:r>
          </w:p>
        </w:tc>
        <w:tc>
          <w:tcPr>
            <w:noWrap/>
          </w:tcPr>
          <w:p>
            <w:pPr/>
            <w:r>
              <w:rPr/>
              <w:t xml:space="preserve">La explicación es clara y lógica, aunque puede faltar algún detalle menor.</w:t>
            </w:r>
          </w:p>
        </w:tc>
        <w:tc>
          <w:tcPr>
            <w:noWrap/>
          </w:tcPr>
          <w:p>
            <w:pPr/>
            <w:r>
              <w:rPr/>
              <w:t xml:space="preserve">La explicación es comprensible, pero presenta algunos lapsos o falta de claridad.</w:t>
            </w:r>
          </w:p>
        </w:tc>
        <w:tc>
          <w:tcPr>
            <w:noWrap/>
          </w:tcPr>
          <w:p>
            <w:pPr/>
            <w:r>
              <w:rPr/>
              <w:t xml:space="preserve">La explicación es confusa o incompleta, dificultando la comprensión del procedimiento.</w:t>
            </w:r>
          </w:p>
        </w:tc>
        <w:tc>
          <w:tcPr>
            <w:noWrap/>
          </w:tcPr>
          <w:p>
            <w:pPr/>
            <w:r>
              <w:rPr/>
              <w:t xml:space="preserve">No explica el procedimiento o la explicación es incoherente.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4. Uso de representaciones visuales o escritas</w:t>
            </w:r>
            <w:br/>
            <w:r>
              <w:rPr/>
              <w:t xml:space="preserve">Apoya la solución con dibujos, esquemas o anotaciones que faciliten la comprensión.</w:t>
            </w:r>
          </w:p>
        </w:tc>
        <w:tc>
          <w:tcPr>
            <w:noWrap/>
          </w:tcPr>
          <w:p>
            <w:pPr/>
            <w:r>
              <w:rPr/>
              <w:t xml:space="preserve">Utiliza representaciones visuales o escritas muy claras y pertinentes que enriquecen la solución.</w:t>
            </w:r>
          </w:p>
        </w:tc>
        <w:tc>
          <w:tcPr>
            <w:noWrap/>
          </w:tcPr>
          <w:p>
            <w:pPr/>
            <w:r>
              <w:rPr/>
              <w:t xml:space="preserve">Incluye representaciones adecuadas que apoyan la solución de forma efectiva.</w:t>
            </w:r>
          </w:p>
        </w:tc>
        <w:tc>
          <w:tcPr>
            <w:noWrap/>
          </w:tcPr>
          <w:p>
            <w:pPr/>
            <w:r>
              <w:rPr/>
              <w:t xml:space="preserve">Usa algunas representaciones, aunque con detalles que pueden mejorar.</w:t>
            </w:r>
          </w:p>
        </w:tc>
        <w:tc>
          <w:tcPr>
            <w:noWrap/>
          </w:tcPr>
          <w:p>
            <w:pPr/>
            <w:r>
              <w:rPr/>
              <w:t xml:space="preserve">Representaciones poco claras o escasas que no aportan a la comprensión.</w:t>
            </w:r>
          </w:p>
        </w:tc>
        <w:tc>
          <w:tcPr>
            <w:noWrap/>
          </w:tcPr>
          <w:p>
            <w:pPr/>
            <w:r>
              <w:rPr/>
              <w:t xml:space="preserve">No utiliza representaciones visuales o escritas para apoyar la solución.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5. Participación equitativa en el trabajo en equipo</w:t>
            </w:r>
            <w:br/>
            <w:r>
              <w:rPr/>
              <w:t xml:space="preserve">Cada integrante contribuye activamente en la resolución y explicación.</w:t>
            </w:r>
          </w:p>
        </w:tc>
        <w:tc>
          <w:tcPr>
            <w:noWrap/>
          </w:tcPr>
          <w:p>
            <w:pPr/>
            <w:r>
              <w:rPr/>
              <w:t xml:space="preserve">Todos los integrantes participan de manera equilibrada y activa en todas las etapas.</w:t>
            </w:r>
          </w:p>
        </w:tc>
        <w:tc>
          <w:tcPr>
            <w:noWrap/>
          </w:tcPr>
          <w:p>
            <w:pPr/>
            <w:r>
              <w:rPr/>
              <w:t xml:space="preserve">La mayoría de los integrantes participa activamente, con mínimas desigualdades.</w:t>
            </w:r>
          </w:p>
        </w:tc>
        <w:tc>
          <w:tcPr>
            <w:noWrap/>
          </w:tcPr>
          <w:p>
            <w:pPr/>
            <w:r>
              <w:rPr/>
              <w:t xml:space="preserve">Participación desigual, algunos integrantes contribuyen más que otros.</w:t>
            </w:r>
          </w:p>
        </w:tc>
        <w:tc>
          <w:tcPr>
            <w:noWrap/>
          </w:tcPr>
          <w:p>
            <w:pPr/>
            <w:r>
              <w:rPr/>
              <w:t xml:space="preserve">Poca participación de varios integrantes, con algunos que no contribuyen.</w:t>
            </w:r>
          </w:p>
        </w:tc>
        <w:tc>
          <w:tcPr>
            <w:noWrap/>
          </w:tcPr>
          <w:p>
            <w:pPr/>
            <w:r>
              <w:rPr/>
              <w:t xml:space="preserve">Participa sólo uno o ninguno de los integrantes en la actividad.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6. Resolución completa del problema</w:t>
            </w:r>
            <w:br/>
            <w:r>
              <w:rPr/>
              <w:t xml:space="preserve">El equipo completa todas las partes del problema sin omisiones.</w:t>
            </w:r>
          </w:p>
        </w:tc>
        <w:tc>
          <w:tcPr>
            <w:noWrap/>
          </w:tcPr>
          <w:p>
            <w:pPr/>
            <w:r>
              <w:rPr/>
              <w:t xml:space="preserve">Resuelve completamente el problema, abordando todas las preguntas y detalles.</w:t>
            </w:r>
          </w:p>
        </w:tc>
        <w:tc>
          <w:tcPr>
            <w:noWrap/>
          </w:tcPr>
          <w:p>
            <w:pPr/>
            <w:r>
              <w:rPr/>
              <w:t xml:space="preserve">Resuelve casi todas las partes, con alguna omisión menor que no afecta el resultado.</w:t>
            </w:r>
          </w:p>
        </w:tc>
        <w:tc>
          <w:tcPr>
            <w:noWrap/>
          </w:tcPr>
          <w:p>
            <w:pPr/>
            <w:r>
              <w:rPr/>
              <w:t xml:space="preserve">Resuelve parcialmente el problema, dejando algunas partes sin respuesta.</w:t>
            </w:r>
          </w:p>
        </w:tc>
        <w:tc>
          <w:tcPr>
            <w:noWrap/>
          </w:tcPr>
          <w:p>
            <w:pPr/>
            <w:r>
              <w:rPr/>
              <w:t xml:space="preserve">Resuelve pocas partes del problema, con omisiones importantes.</w:t>
            </w:r>
          </w:p>
        </w:tc>
        <w:tc>
          <w:tcPr>
            <w:noWrap/>
          </w:tcPr>
          <w:p>
            <w:pPr/>
            <w:r>
              <w:rPr/>
              <w:t xml:space="preserve">No resuelve el problema o lo hace de forma muy incompleta.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7. Uso correcto del vocabulario matemático</w:t>
            </w:r>
            <w:br/>
            <w:r>
              <w:rPr/>
              <w:t xml:space="preserve">Emplea términos relacionados con la multiplicación apropiadamente.</w:t>
            </w:r>
          </w:p>
        </w:tc>
        <w:tc>
          <w:tcPr>
            <w:noWrap/>
          </w:tcPr>
          <w:p>
            <w:pPr/>
            <w:r>
              <w:rPr/>
              <w:t xml:space="preserve">Utiliza correctamente y con confianza los términos matemáticos relevantes durante la explicación.</w:t>
            </w:r>
          </w:p>
        </w:tc>
        <w:tc>
          <w:tcPr>
            <w:noWrap/>
          </w:tcPr>
          <w:p>
            <w:pPr/>
            <w:r>
              <w:rPr/>
              <w:t xml:space="preserve">Emplea adecuadamente la mayoría de los términos matemáticos, con pocos errores.</w:t>
            </w:r>
          </w:p>
        </w:tc>
        <w:tc>
          <w:tcPr>
            <w:noWrap/>
          </w:tcPr>
          <w:p>
            <w:pPr/>
            <w:r>
              <w:rPr/>
              <w:t xml:space="preserve">Usa algunos términos matemáticos, pero con errores o confusión ocasional.</w:t>
            </w:r>
          </w:p>
        </w:tc>
        <w:tc>
          <w:tcPr>
            <w:noWrap/>
          </w:tcPr>
          <w:p>
            <w:pPr/>
            <w:r>
              <w:rPr/>
              <w:t xml:space="preserve">Usa pocos términos matemáticos o con frecuencia incorrectos.</w:t>
            </w:r>
          </w:p>
        </w:tc>
        <w:tc>
          <w:tcPr>
            <w:noWrap/>
          </w:tcPr>
          <w:p>
            <w:pPr/>
            <w:r>
              <w:rPr/>
              <w:t xml:space="preserve">No utiliza vocabulario matemático o lo hace incorrectamente.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8. Organización del trabajo y presentación</w:t>
            </w:r>
            <w:br/>
            <w:r>
              <w:rPr/>
              <w:t xml:space="preserve">El trabajo está ordenado, limpio y presenta información de forma coherente.</w:t>
            </w:r>
          </w:p>
        </w:tc>
        <w:tc>
          <w:tcPr>
            <w:noWrap/>
          </w:tcPr>
          <w:p>
            <w:pPr/>
            <w:r>
              <w:rPr/>
              <w:t xml:space="preserve">La presentación es muy ordenada, limpia y facilita la comprensión del trabajo.</w:t>
            </w:r>
          </w:p>
        </w:tc>
        <w:tc>
          <w:tcPr>
            <w:noWrap/>
          </w:tcPr>
          <w:p>
            <w:pPr/>
            <w:r>
              <w:rPr/>
              <w:t xml:space="preserve">La presentación es ordenada y clara, con mínimas áreas que podrían mejorar.</w:t>
            </w:r>
          </w:p>
        </w:tc>
        <w:tc>
          <w:tcPr>
            <w:noWrap/>
          </w:tcPr>
          <w:p>
            <w:pPr/>
            <w:r>
              <w:rPr/>
              <w:t xml:space="preserve">La organización es adecuada, pero con algunos elementos desordenados o difíciles de seguir.</w:t>
            </w:r>
          </w:p>
        </w:tc>
        <w:tc>
          <w:tcPr>
            <w:noWrap/>
          </w:tcPr>
          <w:p>
            <w:pPr/>
            <w:r>
              <w:rPr/>
              <w:t xml:space="preserve">Presenta desorganización que dificulta la comprensión del trabajo.</w:t>
            </w:r>
          </w:p>
        </w:tc>
        <w:tc>
          <w:tcPr>
            <w:noWrap/>
          </w:tcPr>
          <w:p>
            <w:pPr/>
            <w:r>
              <w:rPr/>
              <w:t xml:space="preserve">El trabajo está desordenado y confuso, afectando la presentación general.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2026-10-02T03:53:49-05:00</dcterms:created>
  <dcterms:modified xsi:type="dcterms:W3CDTF">2026-10-02T03:53:49-05:00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