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Prácticas de Complementariedad y Respeto Mutuo en Interacciones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Estudios de Género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identifican y aplican prácticas de complementariedad y respeto mutuo en las interacciones sociales dentro de su comunidad.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Prácticas de Complementariedad y Respeto Mutuo en Interacciones Sociales</w:t>
      </w:r>
    </w:p>
    <w:p>
      <w:pPr/>
      <w:r>
        <w:rPr/>
        <w:t xml:space="preserve">Esta rúbrica está diseñada para evaluar cómo los estudiantes de secundaria identifican y aplican prácticas de complementariedad y respeto mutuo en las interacciones sociales dentro de su comunidad.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prácticas de complementariedad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ejemplos precisos las prácticas de complementariedad en su comunidad.</w:t>
            </w:r>
          </w:p>
        </w:tc>
        <w:tc>
          <w:tcPr>
            <w:noWrap/>
          </w:tcPr>
          <w:p>
            <w:pPr/>
            <w:r>
              <w:rPr/>
              <w:t xml:space="preserve">Reconoce prácticas de complementariedad con algunos ejemplos, aunque no siempre 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explicar prácticas de complementariedad.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complementariedad y respeto mutuo</w:t>
            </w:r>
          </w:p>
        </w:tc>
        <w:tc>
          <w:tcPr>
            <w:noWrap/>
          </w:tcPr>
          <w:p>
            <w:pPr/>
            <w:r>
              <w:rPr/>
              <w:t xml:space="preserve">Distingue con claridad y precisión entre prácticas de complementariedad y respeto mutuo.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complementariedad y respeto mutuo,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ambos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interacciones sociales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explicación de interacciones sociales reales o hipotéticas.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algunas interacciones,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ejemplos de interacciones sociales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 de género</w:t>
            </w:r>
          </w:p>
        </w:tc>
        <w:tc>
          <w:tcPr>
            <w:noWrap/>
          </w:tcPr>
          <w:p>
            <w:pPr/>
            <w:r>
              <w:rPr/>
              <w:t xml:space="preserve">Demuestra un respeto claro y constante hacia la diversidad de género en sus explicaciones y ejemplos.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de género, aunque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que no reflejan respeto hacia la diversidad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buen uso del vocabulario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aunque con algunas faltas de coherencia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Sus ideas son poco claras, confusas o incoherentes 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sobre su comunidad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bien fundamentadas sobre las interacciones sociales en su comunidad.</w:t>
            </w:r>
          </w:p>
        </w:tc>
        <w:tc>
          <w:tcPr>
            <w:noWrap/>
          </w:tcPr>
          <w:p>
            <w:pPr/>
            <w:r>
              <w:rPr/>
              <w:t xml:space="preserve">Ofrece reflexiones básicas y algunas fundamentadas sobre su comunidad.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sin relación clara con las interacciones sociales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pertinentes y variados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pertinentes y variados que enriquecen su análisis.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relevantes pero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son poco pertinentes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disposición para el diálogo respetuoso</w:t>
            </w:r>
          </w:p>
        </w:tc>
        <w:tc>
          <w:tcPr>
            <w:noWrap/>
          </w:tcPr>
          <w:p>
            <w:pPr/>
            <w:r>
              <w:rPr/>
              <w:t xml:space="preserve">Muestra una participación activa y fomenta el diálogo respetuoso en discusiones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con respeto, aunque con poca iniciativa o profundidad.</w:t>
            </w:r>
          </w:p>
        </w:tc>
        <w:tc>
          <w:tcPr>
            <w:noWrap/>
          </w:tcPr>
          <w:p>
            <w:pPr/>
            <w:r>
              <w:rPr/>
              <w:t xml:space="preserve">Evita participar o muestra actitudes poco respetuosas durante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2026-10-02T00:56:14-05:00</dcterms:created>
  <dcterms:modified xsi:type="dcterms:W3CDTF">2026-10-02T00:56:14-05:00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