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Payas Chilenas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educación básica (6-11 años) en el concurso de payas chilenas, considerando aspectos esenciales de la oralidad y la creatividad. Cada criterio se califica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Payas Chilenas - Oralidad</w:t>
      </w:r>
    </w:p>
    <w:p>
      <w:pPr/>
      <w:r>
        <w:rPr/>
        <w:t xml:space="preserve">Esta rúbrica evalúa las habilidades de los estudiantes de educación básica (6-11 años) en el concurso de payas chilenas, considerando aspectos esenciales de la oralidad y la creatividad. Cada criterio se califica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rima</w:t>
            </w:r>
          </w:p>
        </w:tc>
        <w:tc>
          <w:tcPr>
            <w:noWrap/>
          </w:tcPr>
          <w:p>
            <w:pPr/>
            <w:r>
              <w:rPr/>
              <w:t xml:space="preserve">Emplea rimas claras, precisas y constantes que enriquecen la paya.</w:t>
            </w:r>
          </w:p>
        </w:tc>
        <w:tc>
          <w:tcPr>
            <w:noWrap/>
          </w:tcPr>
          <w:p>
            <w:pPr/>
            <w:r>
              <w:rPr/>
              <w:t xml:space="preserve">Utiliza rimas adecuadas, aunque en algunos momentos son poco claras o irregulares.</w:t>
            </w:r>
          </w:p>
        </w:tc>
        <w:tc>
          <w:tcPr>
            <w:noWrap/>
          </w:tcPr>
          <w:p>
            <w:pPr/>
            <w:r>
              <w:rPr/>
              <w:t xml:space="preserve">No logra mantener rimas o estas son muy poco evidentes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 paya mantiene una idea central clara y bien desarrollada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idea central es entendible, pero presenta algunas desviaciones o falta de conexión en partes.</w:t>
            </w:r>
          </w:p>
        </w:tc>
        <w:tc>
          <w:tcPr>
            <w:noWrap/>
          </w:tcPr>
          <w:p>
            <w:pPr/>
            <w:r>
              <w:rPr/>
              <w:t xml:space="preserve">La paya es confusa, con ideas desordenadas o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Presenta un ritmo dinámico, fluido y adecuado al estilo de la paya chilena.</w:t>
            </w:r>
          </w:p>
        </w:tc>
        <w:tc>
          <w:tcPr>
            <w:noWrap/>
          </w:tcPr>
          <w:p>
            <w:pPr/>
            <w:r>
              <w:rPr/>
              <w:t xml:space="preserve">El ritmo es generalmente adecuado, aunque en algunos momentos es irregular o lento.</w:t>
            </w:r>
          </w:p>
        </w:tc>
        <w:tc>
          <w:tcPr>
            <w:noWrap/>
          </w:tcPr>
          <w:p>
            <w:pPr/>
            <w:r>
              <w:rPr/>
              <w:t xml:space="preserve">El ritmo es muy pausado, entrecortado o inapropiado para la paya.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claridad, facilitando la comprensión total del público.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con algunas dificultades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poco clara, dificultando que el público entienda la paya.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continuidad y seguridad,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dudas, pero logra continuar con la paya sin perder el hilo.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la presentación, con pausas largas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gestualidad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complementan y enriquecen la presentación de manera expresiva.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movimientos, aunque son limitados o poco expresivos.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gestualidad, o estos distraen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Picardía y humor infantil</w:t>
            </w:r>
          </w:p>
        </w:tc>
        <w:tc>
          <w:tcPr>
            <w:noWrap/>
          </w:tcPr>
          <w:p>
            <w:pPr/>
            <w:r>
              <w:rPr/>
              <w:t xml:space="preserve">Incorpora humor y picardía apropiados para la edad, que generan risas y agrado en el público.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humor o picardía, aunque con menor impacto o espontaneidad.</w:t>
            </w:r>
          </w:p>
        </w:tc>
        <w:tc>
          <w:tcPr>
            <w:noWrap/>
          </w:tcPr>
          <w:p>
            <w:pPr/>
            <w:r>
              <w:rPr/>
              <w:t xml:space="preserve">No incluye o utiliza humor inapropiado o poco comprensible para la audiencia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reflejan imaginación única y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algunas ideas son repetidas o poco novedosas.</w:t>
            </w:r>
          </w:p>
        </w:tc>
        <w:tc>
          <w:tcPr>
            <w:noWrap/>
          </w:tcPr>
          <w:p>
            <w:pPr/>
            <w:r>
              <w:rPr/>
              <w:t xml:space="preserve">Su presentación carece de originalidad y se basa en ideas comunes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2026-10-02T05:19:45-05:00</dcterms:created>
  <dcterms:modified xsi:type="dcterms:W3CDTF">2026-10-02T05:19:45-05:00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