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Invertebrados y la Salud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secundaria (12-15 años) sobre las enfermedades provocadas por invertebrados, sus síntomas, formas de contagio, medidas de prevención y la participación en campañas educativas para la conservación de la biodiversidad y el respeto hacia los animales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Invertebrados y la Salud Humana</w:t>
      </w:r>
    </w:p>
    <w:p>
      <w:pPr/>
      <w:r>
        <w:rPr/>
        <w:t xml:space="preserve">Esta rúbrica está diseñada para evaluar el conocimiento y aplicación de los estudiantes de secundaria (12-15 años) sobre las enfermedades provocadas por invertebrados, sus síntomas, formas de contagio, medidas de prevención y la participación en campañas educativas para la conservación de la biodiversidad y el respeto hacia los animales del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provocadas por invertebrados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enfermedades comunes causadas por invertebrados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enfermedades comunes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y formas de contagio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síntomas y modos de contagio asociados a cada enfermedad.</w:t>
            </w:r>
          </w:p>
        </w:tc>
        <w:tc>
          <w:tcPr>
            <w:noWrap/>
          </w:tcPr>
          <w:p>
            <w:pPr/>
            <w:r>
              <w:rPr/>
              <w:t xml:space="preserve">Describe los síntomas y formas de contagio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algunos síntomas o formas de contagio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adecuadamente los síntomas ni las formas de contagio.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prevención en la escuela</w:t>
            </w:r>
          </w:p>
        </w:tc>
        <w:tc>
          <w:tcPr>
            <w:noWrap/>
          </w:tcPr>
          <w:p>
            <w:pPr/>
            <w:r>
              <w:rPr/>
              <w:t xml:space="preserve">Propone y aplica de forma efectiva y creativa múltiples medidas de prevención en el entorno escolar.</w:t>
            </w:r>
          </w:p>
        </w:tc>
        <w:tc>
          <w:tcPr>
            <w:noWrap/>
          </w:tcPr>
          <w:p>
            <w:pPr/>
            <w:r>
              <w:rPr/>
              <w:t xml:space="preserve">Aplica medidas de prevención adecuadas en la escuela,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prevención, pero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 o lo hace incorrectamente dentro de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prevención en el hogar y comunidad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al implementar medidas claras y efectivas en el hogar y comunidad.</w:t>
            </w:r>
          </w:p>
        </w:tc>
        <w:tc>
          <w:tcPr>
            <w:noWrap/>
          </w:tcPr>
          <w:p>
            <w:pPr/>
            <w:r>
              <w:rPr/>
              <w:t xml:space="preserve">Implementa medidas básicas de prevención en el hogar y comunidad con seguimiento moderado.</w:t>
            </w:r>
          </w:p>
        </w:tc>
        <w:tc>
          <w:tcPr>
            <w:noWrap/>
          </w:tcPr>
          <w:p>
            <w:pPr/>
            <w:r>
              <w:rPr/>
              <w:t xml:space="preserve">Aplica algunas medidas en el hogar o comunidad pero de forma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 fuera del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campañas educativas sobre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diversas campañas, promoviendo el respeto hacia los invertebrados.</w:t>
            </w:r>
          </w:p>
        </w:tc>
        <w:tc>
          <w:tcPr>
            <w:noWrap/>
          </w:tcPr>
          <w:p>
            <w:pPr/>
            <w:r>
              <w:rPr/>
              <w:t xml:space="preserve">Participa en campañas educativas, mostrando interés y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de forma pasiva en campañas educativas.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campañas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respeto hacia los animales del entorno</w:t>
            </w:r>
          </w:p>
        </w:tc>
        <w:tc>
          <w:tcPr>
            <w:noWrap/>
          </w:tcPr>
          <w:p>
            <w:pPr/>
            <w:r>
              <w:rPr/>
              <w:t xml:space="preserve">Promueve de manera constante y ejemplar actitudes de respeto y cuidado hacia los invertebrados y su hábitat.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los animales y fomenta esta actitud en otros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los animales del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fomenta el cuidado hacia los animales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conservación ambiental y la salud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conservación del medio ambiente contribuye a prevenir enfermedades causadas por invertebrados.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conservación ambiental con la salud humana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conservación y salud humana.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conservación ambiental y salud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comprensible, aunque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desorganización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2026-10-02T06:45:23-05:00</dcterms:created>
  <dcterms:modified xsi:type="dcterms:W3CDTF">2026-10-02T06:45:23-05:00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