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Producción de Hortalizas en Ingeniería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agrícola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relación con las técnicas de producción de hortalizas, basándose en los objetivos de identificación, selección, análisis y diferenciación de prácticas productivas y manejo de suelos.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Producción de Hortalizas en Ingeniería Agrícola</w:t>
      </w:r>
    </w:p>
    <w:p>
      <w:pPr/>
      <w:r>
        <w:rPr/>
        <w:t xml:space="preserve">Esta rúbrica está diseñada para evaluar el desempeño de estudiantes de educación técnica y tecnológica en relación con las técnicas de producción de hortalizas, basándose en los objetivos de identificación, selección, análisis y diferenciación de prácticas productivas y manejo de suelos.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labores de preparación de suelos</w:t>
            </w:r>
            <w:br/>
            <w:r>
              <w:rPr/>
              <w:t xml:space="preserve">Reconoce y describe correctamente las labores necesarias para la preparación del suelo según su configuración.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labores de preparación con precisión, considerando diferentes configuraciones de suelo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labores relevantes y entiende su relación con las configuraciones de suelo.</w:t>
            </w:r>
          </w:p>
        </w:tc>
        <w:tc>
          <w:tcPr>
            <w:noWrap/>
          </w:tcPr>
          <w:p>
            <w:pPr/>
            <w:r>
              <w:rPr/>
              <w:t xml:space="preserve">Reconoce algunas labores básicas pero con confusión sobre su relación con el tipo de suelo.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labores de preparación de suelos.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forma de establecimiento para hortalizas</w:t>
            </w:r>
            <w:br/>
            <w:r>
              <w:rPr/>
              <w:t xml:space="preserve">Elige métodos adecuados de establecimiento de acuerdo a los requerimientos productivos.</w:t>
            </w:r>
          </w:p>
        </w:tc>
        <w:tc>
          <w:tcPr>
            <w:noWrap/>
          </w:tcPr>
          <w:p>
            <w:pPr/>
            <w:r>
              <w:rPr/>
              <w:t xml:space="preserve">Selecciona la forma de establecimiento óptima para cada tipo de hortaliza y justifica su elección con base en requerimientos productivos.</w:t>
            </w:r>
          </w:p>
        </w:tc>
        <w:tc>
          <w:tcPr>
            <w:noWrap/>
          </w:tcPr>
          <w:p>
            <w:pPr/>
            <w:r>
              <w:rPr/>
              <w:t xml:space="preserve">Elige formas adecuadas para la mayoría de los casos, con justificaciones parcialmente fundamentadas.</w:t>
            </w:r>
          </w:p>
        </w:tc>
        <w:tc>
          <w:tcPr>
            <w:noWrap/>
          </w:tcPr>
          <w:p>
            <w:pPr/>
            <w:r>
              <w:rPr/>
              <w:t xml:space="preserve">Selecciona formas de establecimiento básicas sin considerar plenamente los requerimientos productivos.</w:t>
            </w:r>
          </w:p>
        </w:tc>
        <w:tc>
          <w:tcPr>
            <w:noWrap/>
          </w:tcPr>
          <w:p>
            <w:pPr/>
            <w:r>
              <w:rPr/>
              <w:t xml:space="preserve">No logra seleccionar formas adecuadas ni justificar su 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técnicas de producción forzada</w:t>
            </w:r>
            <w:br/>
            <w:r>
              <w:rPr/>
              <w:t xml:space="preserve">Evalúa técnicas para producción forzada según el potencial productivo de las hortalizas.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diversas técnicas de producción forzada y relaciona claramente su potencial productivo.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pero con menor profundidad o cobertura limitada de técnicas.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superficiales o incompletos sobre técnicas de producción forzada.</w:t>
            </w:r>
          </w:p>
        </w:tc>
        <w:tc>
          <w:tcPr>
            <w:noWrap/>
          </w:tcPr>
          <w:p>
            <w:pPr/>
            <w:r>
              <w:rPr/>
              <w:t xml:space="preserve">No analiza ni relaciona las técnicas con el potencial productivo.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manejos productivos</w:t>
            </w:r>
            <w:br/>
            <w:r>
              <w:rPr/>
              <w:t xml:space="preserve">Define y distingue los manejos productivos basándose en requerimientos y rendimiento.</w:t>
            </w:r>
          </w:p>
        </w:tc>
        <w:tc>
          <w:tcPr>
            <w:noWrap/>
          </w:tcPr>
          <w:p>
            <w:pPr/>
            <w:r>
              <w:rPr/>
              <w:t xml:space="preserve">Diferencia claramente los manejos productivos, fundamentando con análisis crítico de requerimientos y rendimiento.</w:t>
            </w:r>
          </w:p>
        </w:tc>
        <w:tc>
          <w:tcPr>
            <w:noWrap/>
          </w:tcPr>
          <w:p>
            <w:pPr/>
            <w:r>
              <w:rPr/>
              <w:t xml:space="preserve">Identifica diferencias relevantes con cierto análisis crítico, aunque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sin un análisis crítico adecuado.</w:t>
            </w:r>
          </w:p>
        </w:tc>
        <w:tc>
          <w:tcPr>
            <w:noWrap/>
          </w:tcPr>
          <w:p>
            <w:pPr/>
            <w:r>
              <w:rPr/>
              <w:t xml:space="preserve">No diferencia ni analiza los manejos productivos 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  <w:br/>
            <w:r>
              <w:rPr/>
              <w:t xml:space="preserve">Presenta la información de forma organizada y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con mínimas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incoherente y desorganizada,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técnica</w:t>
            </w:r>
            <w:br/>
            <w:r>
              <w:rPr/>
              <w:t xml:space="preserve">Emplea adecuadamente términos técnicos propios de la ingeniería agrícola y producción de hortalizas.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constante la terminología técnica apropiada.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en la mayoría de los casos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argumentación y justificación</w:t>
            </w:r>
            <w:br/>
            <w:r>
              <w:rPr/>
              <w:t xml:space="preserve">Justifica decisiones y análisis con argumentos fundamentados en conocimientos técnicos.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sustentan todas las decisiones y análisis realizados.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con algunos argumentos técnicos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débiles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justifica ni argumenta sus decisiones o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2026-10-02T02:45:46-05:00</dcterms:created>
  <dcterms:modified xsi:type="dcterms:W3CDTF">2026-10-02T02:45:46-05:00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