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y Acciones en Inglés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del vocabulario relacionado con las habitaciones de la casa, objetos del hogar, acciones diarias, animales y sus acciones, considerando criterios de diversidad, equidad e inclusión para asegurar un ambiente de aprendizaje respetuoso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y Acciones en Inglés (Preescolar 3-5 años)</w:t>
      </w:r>
    </w:p>
    <w:p>
      <w:pPr/>
      <w:r>
        <w:rPr/>
        <w:t xml:space="preserve">Esta rúbrica evalúa el reconocimiento y uso del vocabulario relacionado con las habitaciones de la casa, objetos del hogar, acciones diarias, animales y sus acciones, considerando criterios de diversidad, equidad e inclusión para asegurar un ambiente de aprendizaje respetuoso y motivador.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habitaciones de la casa (bedroom, bathroom, kitchen, living room, dining room)</w:t>
            </w:r>
          </w:p>
        </w:tc>
        <w:tc>
          <w:tcPr>
            <w:noWrap/>
          </w:tcPr>
          <w:p>
            <w:pPr/>
            <w:r>
              <w:rPr/>
              <w:t xml:space="preserve">Identifica todas las habitaciones correctamente y las nombra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habitaciones y las nombra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habitaciones pero con dificultad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habitaciones de la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del hogar (bed, lamp, sofa, TV, mirror)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objetos del hogar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objetos del hogar.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pero con dificultad en el nombre.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objetos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acciones diarias (eating, sleeping, cooking, cleaning)</w:t>
            </w:r>
          </w:p>
        </w:tc>
        <w:tc>
          <w:tcPr>
            <w:noWrap/>
          </w:tcPr>
          <w:p>
            <w:pPr/>
            <w:r>
              <w:rPr/>
              <w:t xml:space="preserve">Comprende y usa todas las acciones diarias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Comprende y usa la mayoría de las acciones diarias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diarias pero con uso limitado.</w:t>
            </w:r>
          </w:p>
        </w:tc>
        <w:tc>
          <w:tcPr>
            <w:noWrap/>
          </w:tcPr>
          <w:p>
            <w:pPr/>
            <w:r>
              <w:rPr/>
              <w:t xml:space="preserve">No comprende ni usa las acciones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(cat, dog, cow, horse, duck, chicken, goat, sheep, rabbit, turtle)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no puede nombrarlos todos.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acciones de animales (run, jump, fly, swim, crawl)</w:t>
            </w:r>
          </w:p>
        </w:tc>
        <w:tc>
          <w:tcPr>
            <w:noWrap/>
          </w:tcPr>
          <w:p>
            <w:pPr/>
            <w:r>
              <w:rPr/>
              <w:t xml:space="preserve">Comprende y usa todas las acciones de animales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usa la mayoría de las acciones de animales.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de animales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comprende ni usa las acciones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interesa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aprecia las diferencias culturales y lingüísticas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inconsistente hacia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y colabora activamente con todos sus compañeros sin exclusión.</w:t>
            </w:r>
          </w:p>
        </w:tc>
        <w:tc>
          <w:tcPr>
            <w:noWrap/>
          </w:tcPr>
          <w:p>
            <w:pPr/>
            <w:r>
              <w:rPr/>
              <w:t xml:space="preserve">Incluye y colabora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y colabora solo con algunos compañeros, mostrando exclusión ocasional.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2026-10-01T23:12:06-05:00</dcterms:created>
  <dcterms:modified xsi:type="dcterms:W3CDTF">2026-10-01T23:12:06-05:00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