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Coordinación Motriz y Orientación Espacio-Temporal en Situaciones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orientarse en un espacio y tiempo determinados, coordinar sus movimientos y regular su equilibrio durante actividades deportivas y lúdicas. Se valoran aspectos motrices básicos, así como comportamientos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Coordinación Motriz y Orientación Espacio-Temporal en Situaciones Lúdicas</w:t>
      </w:r>
    </w:p>
    <w:p>
      <w:pPr/>
      <w:r>
        <w:rPr/>
        <w:t xml:space="preserve">Esta rúbrica está diseñada para evaluar la capacidad de los estudiantes de primaria (6-11 años) para orientarse en un espacio y tiempo determinados, coordinar sus movimientos y regular su equilibrio durante actividades deportivas y lúdicas. Se valoran aspectos motrices básicos, así como comportamientos que promueven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Insuficiente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temporal: reconoce y se ubica correctamente en el espacio y tiempo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se orienta ni reconoce el espacio ni el tiempo asignado.</w:t>
            </w:r>
          </w:p>
        </w:tc>
        <w:tc>
          <w:tcPr>
            <w:noWrap/>
          </w:tcPr>
          <w:p>
            <w:pPr/>
            <w:r>
              <w:rPr/>
              <w:t xml:space="preserve">Reconoce el espacio o el tiempo con dificultad y de forma inconsistente.</w:t>
            </w:r>
          </w:p>
        </w:tc>
        <w:tc>
          <w:tcPr>
            <w:noWrap/>
          </w:tcPr>
          <w:p>
            <w:pPr/>
            <w:r>
              <w:rPr/>
              <w:t xml:space="preserve">Se orienta en el espacio y tiempo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Se orienta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orienta con precisión y anticipa cambios de espacio y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general: coordina brazos, piernas y cuerpo para realizar movimientos lúdicos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dificultan la actividad.</w:t>
            </w:r>
          </w:p>
        </w:tc>
        <w:tc>
          <w:tcPr>
            <w:noWrap/>
          </w:tcPr>
          <w:p>
            <w:pPr/>
            <w:r>
              <w:rPr/>
              <w:t xml:space="preserve">Coordinación limitada y poco fluida en movimientos básicos.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fluidez y control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complejos con gran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del equilibrio: mantiene el equilibrio al variar la base de sustentación y altura</w:t>
            </w:r>
          </w:p>
        </w:tc>
        <w:tc>
          <w:tcPr>
            <w:noWrap/>
          </w:tcPr>
          <w:p>
            <w:pPr/>
            <w:r>
              <w:rPr/>
              <w:t xml:space="preserve">No mantiene el equilibrio;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Equilibrio inestable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Equilibrio aceptable con correcciones ocasionales.</w:t>
            </w:r>
          </w:p>
        </w:tc>
        <w:tc>
          <w:tcPr>
            <w:noWrap/>
          </w:tcPr>
          <w:p>
            <w:pPr/>
            <w:r>
              <w:rPr/>
              <w:t xml:space="preserve">Mantiene el equilibrio con seguridad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Controla el equilibrio con confianza y sin apoyo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compañeros: respeta turnos, espacios y colabora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respeta turnos ni espacios; genera conflictos.</w:t>
            </w:r>
          </w:p>
        </w:tc>
        <w:tc>
          <w:tcPr>
            <w:noWrap/>
          </w:tcPr>
          <w:p>
            <w:pPr/>
            <w:r>
              <w:rPr/>
              <w:t xml:space="preserve">Respeta turnos o espacios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espacios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espacios, colaborando activamente.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colaborativo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reglas del juego: comprende y sigue las reglas básicas de la actividad deportiva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reglas.</w:t>
            </w:r>
          </w:p>
        </w:tc>
        <w:tc>
          <w:tcPr>
            <w:noWrap/>
          </w:tcPr>
          <w:p>
            <w:pPr/>
            <w:r>
              <w:rPr/>
              <w:t xml:space="preserve">Comprende reglas de forma limitada y las aplica con dificultad.</w:t>
            </w:r>
          </w:p>
        </w:tc>
        <w:tc>
          <w:tcPr>
            <w:noWrap/>
          </w:tcPr>
          <w:p>
            <w:pPr/>
            <w:r>
              <w:rPr/>
              <w:t xml:space="preserve">Sigue reglas básicas con algunas dudas o errores.</w:t>
            </w:r>
          </w:p>
        </w:tc>
        <w:tc>
          <w:tcPr>
            <w:noWrap/>
          </w:tcPr>
          <w:p>
            <w:pPr/>
            <w:r>
              <w:rPr/>
              <w:t xml:space="preserve">Sigue reglas correctamente y corrige errores propios.</w:t>
            </w:r>
          </w:p>
        </w:tc>
        <w:tc>
          <w:tcPr>
            <w:noWrap/>
          </w:tcPr>
          <w:p>
            <w:pPr/>
            <w:r>
              <w:rPr/>
              <w:t xml:space="preserve">Aplica reglas con autonomía e incentiva a otros a respetarlas.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diversidad: muestra actitud inclusiva y respeto hacia la diversidad de habilidades y características de sus compañeros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diferencias.</w:t>
            </w:r>
          </w:p>
        </w:tc>
        <w:tc>
          <w:tcPr>
            <w:noWrap/>
          </w:tcPr>
          <w:p>
            <w:pPr/>
            <w:r>
              <w:rPr/>
              <w:t xml:space="preserve">Inclusión limitada y comportamiento poco respetuoso ocasional.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con cierto apoyo o recordatorios.</w:t>
            </w:r>
          </w:p>
        </w:tc>
        <w:tc>
          <w:tcPr>
            <w:noWrap/>
          </w:tcPr>
          <w:p>
            <w:pPr/>
            <w:r>
              <w:rPr/>
              <w:t xml:space="preserve">Practica la inclusión y respeto de manera constante.</w:t>
            </w:r>
          </w:p>
        </w:tc>
        <w:tc>
          <w:tcPr>
            <w:noWrap/>
          </w:tcPr>
          <w:p>
            <w:pPr/>
            <w:r>
              <w:rPr/>
              <w:t xml:space="preserve">Es un referente en promover la inclusión y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efectiva: utiliza lenguaje verbal y no verbal para coordinar acciones y expresar necesidades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se comunica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poco clara en situaciones de juego.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ocasiones, aunque con dificultad.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coordina con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Comunica y motiva positivamente a todo el grupo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regulación emocional: controla sus emociones y toma decisiones adecuadas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depende totalmente del docente.</w:t>
            </w:r>
          </w:p>
        </w:tc>
        <w:tc>
          <w:tcPr>
            <w:noWrap/>
          </w:tcPr>
          <w:p>
            <w:pPr/>
            <w:r>
              <w:rPr/>
              <w:t xml:space="preserve">Control emocional limitado;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Regula emociones con recordatorios y toma decisiones básicas.</w:t>
            </w:r>
          </w:p>
        </w:tc>
        <w:tc>
          <w:tcPr>
            <w:noWrap/>
          </w:tcPr>
          <w:p>
            <w:pPr/>
            <w:r>
              <w:rPr/>
              <w:t xml:space="preserve">Regula emociones adecuadamente y toma decisiones acertadas.</w:t>
            </w:r>
          </w:p>
        </w:tc>
        <w:tc>
          <w:tcPr>
            <w:noWrap/>
          </w:tcPr>
          <w:p>
            <w:pPr/>
            <w:r>
              <w:rPr/>
              <w:t xml:space="preserve">Demuestra autonomía emocional y liderazgo en la resolución de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2026-10-02T01:45:46-05:00</dcterms:created>
  <dcterms:modified xsi:type="dcterms:W3CDTF">2026-10-02T01:45:46-05:00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