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Mejora Continua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diferenciar y aplicar conceptos clave de mejora continua en Ingeniería Industrial, considerando también aspectos de Diversidad, Equidad e Inclusión (DEI).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Mejora Continua en Ingeniería Industrial</w:t>
      </w:r>
    </w:p>
    <w:p>
      <w:pPr/>
      <w:r>
        <w:rPr/>
        <w:t xml:space="preserve">Esta rúbrica está diseñada para evaluar la capacidad de los estudiantes universitarios para diferenciar y aplicar conceptos clave de mejora continua en Ingeniería Industrial, considerando también aspectos de Diversidad, Equidad e Inclusión (DEI).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todos los conceptos clave, explicándolos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clave, con explicaciones claras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y técnicas de mejora continua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de forma precisa y creativa en contextos reales o simulados de manera efectiva.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herramientas y técnicas en situaciones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y técnicas,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herramientas y técnicas, con errores significativos o falta de pertinencia.</w:t>
            </w:r>
          </w:p>
        </w:tc>
        <w:tc>
          <w:tcPr>
            <w:noWrap/>
          </w:tcPr>
          <w:p>
            <w:pPr/>
            <w:r>
              <w:rPr/>
              <w:t xml:space="preserve">No aplica herramientas ni técnicas de mejora continua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solución de problemas en mejora continua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propone soluciones innovadoras y efectivas para problemas complejos.</w:t>
            </w:r>
          </w:p>
        </w:tc>
        <w:tc>
          <w:tcPr>
            <w:noWrap/>
          </w:tcPr>
          <w:p>
            <w:pPr/>
            <w:r>
              <w:rPr/>
              <w:t xml:space="preserve">Desarrolla análisis adecuados y soluciones viables para problemas planteados.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propone soluciones generales con cierto nivel de eficacia.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soluciones propuestas son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soluciones adecuadas 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 en mejora continua</w:t>
            </w:r>
          </w:p>
        </w:tc>
        <w:tc>
          <w:tcPr>
            <w:noWrap/>
          </w:tcPr>
          <w:p>
            <w:pPr/>
            <w:r>
              <w:rPr/>
              <w:t xml:space="preserve">Incorpora integralmente DEI en todos los aspectos del proyecto, promoviendo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Incluye principios DEI de forma clara y consistente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mínimo de DEI, sin integrarlo en el proyecto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con claridad excepcional, usando lenguaje técnico apropiado y visuales de apoyo efectivos.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claramente, con buen uso de terminología técnica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ideas, pero con ciertas imprecisiones o falta de apoyo visual.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ni resultados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colaboración, respetando y valorando la diversidad de opiniones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y muestra respeto hacia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de forma limitada o con poca interacción con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y escaso respeto hacia la diversidad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confiables y las cita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las cita adecuadamente,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errores en citación o pocas referencias.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confiables y presenta errores significativos en citación.</w:t>
            </w:r>
          </w:p>
        </w:tc>
        <w:tc>
          <w:tcPr>
            <w:noWrap/>
          </w:tcPr>
          <w:p>
            <w:pPr/>
            <w:r>
              <w:rPr/>
              <w:t xml:space="preserve">No usa fuentes o las utiliza incorrectamente sin citación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propuesta de acciones de mejora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detallada y propone acciones concretas y viables para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adecuada y propone acciones de mejora claras.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básica con algunas propuestas de mejora poco desarrolladas.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superficial, con propuestas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propone acciones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2026-10-01T23:46:23-05:00</dcterms:created>
  <dcterms:modified xsi:type="dcterms:W3CDTF">2026-10-01T23:46:23-05:00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