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Análisis Jurídico de Casos Internacionales de Derechos Humanos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integración de fundamentos y mecanismos internacionales de protección de derechos humanos en el análisis jurídico de casos concretos, a través de una presentación grupal. Se valoran aspectos conceptuales, procesales y actitudinales, brindando una evaluación detallada y formativa para estudiantes universitarios del área de Derecho.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Análisis Jurídico de Casos Internacionales de Derechos Humanos</w:t>
      </w:r>
    </w:p>
    <w:p>
      <w:pPr/>
      <w:r>
        <w:rPr/>
        <w:t xml:space="preserve">Esta rúbrica evalúa la integración de fundamentos y mecanismos internacionales de protección de derechos humanos en el análisis jurídico de casos concretos, a través de una presentación grupal. Se valoran aspectos conceptuales, procesales y actitudinales, brindando una evaluación detallada y formativa para estudiantes universitarios del área de Derecho.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 de fundamentos y mecanismos internacionales</w:t>
            </w:r>
          </w:p>
        </w:tc>
        <w:tc>
          <w:tcPr>
            <w:noWrap/>
          </w:tcPr>
          <w:p>
            <w:pPr/>
            <w:r>
              <w:rPr/>
              <w:t xml:space="preserve">Presenta comprensión profunda y completa de los fundamentos y mecanismos internacionales, demostrando dominio claro y preciso en el análisis.</w:t>
            </w:r>
          </w:p>
        </w:tc>
        <w:tc>
          <w:tcPr>
            <w:noWrap/>
          </w:tcPr>
          <w:p>
            <w:pPr/>
            <w:r>
              <w:rPr/>
              <w:t xml:space="preserve">Muestra buen dominio con explicaciones claras y adecuadas, aunque con leves omisiones menores.</w:t>
            </w:r>
          </w:p>
        </w:tc>
        <w:tc>
          <w:tcPr>
            <w:noWrap/>
          </w:tcPr>
          <w:p>
            <w:pPr/>
            <w:r>
              <w:rPr/>
              <w:t xml:space="preserve">Expone conceptos básicos correctamente, pero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fundamentales de manera superficial y con errores que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fundamentos ni mecanismos internacionales.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sistemas y mecanismos de protección en el caso</w:t>
            </w:r>
          </w:p>
        </w:tc>
        <w:tc>
          <w:tcPr>
            <w:noWrap/>
          </w:tcPr>
          <w:p>
            <w:pPr/>
            <w:r>
              <w:rPr/>
              <w:t xml:space="preserve">Integra de forma coherente y precisa los sistemas y mecanismos internacionales pertinentes para el análisis del caso concreto.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sistemas y mecanismos, con alguna pequeña inconsistencia.</w:t>
            </w:r>
          </w:p>
        </w:tc>
        <w:tc>
          <w:tcPr>
            <w:noWrap/>
          </w:tcPr>
          <w:p>
            <w:pPr/>
            <w:r>
              <w:rPr/>
              <w:t xml:space="preserve">Utiliza algunos mecanismos correctamente, pero con aplicación limitada o parcial.</w:t>
            </w:r>
          </w:p>
        </w:tc>
        <w:tc>
          <w:tcPr>
            <w:noWrap/>
          </w:tcPr>
          <w:p>
            <w:pPr/>
            <w:r>
              <w:rPr/>
              <w:t xml:space="preserve">Aplica mecanismos de forma superficial, con errores que afectan el análisis.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los sistemas y mecanismos internacionales en el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Rigor y claridad en el razonamiento jurídico</w:t>
            </w:r>
          </w:p>
        </w:tc>
        <w:tc>
          <w:tcPr>
            <w:noWrap/>
          </w:tcPr>
          <w:p>
            <w:pPr/>
            <w:r>
              <w:rPr/>
              <w:t xml:space="preserve">Desarrolla argumentos jurídicos sólidos, bien estructurados y claramente expresados.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coherencia, aunque con menor profundidad o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Los argumentos son comprensibles pero presentan falta de profundidad o coherencia parcial.</w:t>
            </w:r>
          </w:p>
        </w:tc>
        <w:tc>
          <w:tcPr>
            <w:noWrap/>
          </w:tcPr>
          <w:p>
            <w:pPr/>
            <w:r>
              <w:rPr/>
              <w:t xml:space="preserve">Argumentación débil o poco clara que dificulta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Argumentos confusos o inexistentes, sin base jurídica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 internacionales</w:t>
            </w:r>
          </w:p>
        </w:tc>
        <w:tc>
          <w:tcPr>
            <w:noWrap/>
          </w:tcPr>
          <w:p>
            <w:pPr/>
            <w:r>
              <w:rPr/>
              <w:t xml:space="preserve">Incluye fuentes internacionales relevantes y actualizadas, citadas correctamente y con integración efectiva en el análisis.</w:t>
            </w:r>
          </w:p>
        </w:tc>
        <w:tc>
          <w:tcPr>
            <w:noWrap/>
          </w:tcPr>
          <w:p>
            <w:pPr/>
            <w:r>
              <w:rPr/>
              <w:t xml:space="preserve">Utiliza fuentes internacionales pertinentes con citas adecuadas, aunque con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relevantes pero con errores en la citación o integración limitada.</w:t>
            </w:r>
          </w:p>
        </w:tc>
        <w:tc>
          <w:tcPr>
            <w:noWrap/>
          </w:tcPr>
          <w:p>
            <w:pPr/>
            <w:r>
              <w:rPr/>
              <w:t xml:space="preserve">Uso insuficiente o incorrecto de fuentes, con citas incompletas o erróneas.</w:t>
            </w:r>
          </w:p>
        </w:tc>
        <w:tc>
          <w:tcPr>
            <w:noWrap/>
          </w:tcPr>
          <w:p>
            <w:pPr/>
            <w:r>
              <w:rPr/>
              <w:t xml:space="preserve">No utiliza fuentes internacionales o las presenta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en la presentación grupal</w:t>
            </w:r>
          </w:p>
        </w:tc>
        <w:tc>
          <w:tcPr>
            <w:noWrap/>
          </w:tcPr>
          <w:p>
            <w:pPr/>
            <w:r>
              <w:rPr/>
              <w:t xml:space="preserve">Presentación fluida, bien organizada y coherente, con participación equilibrada y clara de todos los integrantes.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 y coherente, con buena participación grupal y mínimas desconexiones.</w:t>
            </w:r>
          </w:p>
        </w:tc>
        <w:tc>
          <w:tcPr>
            <w:noWrap/>
          </w:tcPr>
          <w:p>
            <w:pPr/>
            <w:r>
              <w:rPr/>
              <w:t xml:space="preserve">Presentación entendible pero con problemas de organización o participación desigual.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 dificultades en la coherencia o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Presentación incoherente, desarticulada o con mínima o nula participación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argumentar en defensa del análisis</w:t>
            </w:r>
          </w:p>
        </w:tc>
        <w:tc>
          <w:tcPr>
            <w:noWrap/>
          </w:tcPr>
          <w:p>
            <w:pPr/>
            <w:r>
              <w:rPr/>
              <w:t xml:space="preserve">Responde con seguridad, precisión y fundamentación sólida a todas las preguntas del público.</w:t>
            </w:r>
          </w:p>
        </w:tc>
        <w:tc>
          <w:tcPr>
            <w:noWrap/>
          </w:tcPr>
          <w:p>
            <w:pPr/>
            <w:r>
              <w:rPr/>
              <w:t xml:space="preserve">Responde adecuadamente con argumentos claros, aunque con menor profundidad en algunas preguntas.</w:t>
            </w:r>
          </w:p>
        </w:tc>
        <w:tc>
          <w:tcPr>
            <w:noWrap/>
          </w:tcPr>
          <w:p>
            <w:pPr/>
            <w:r>
              <w:rPr/>
              <w:t xml:space="preserve">Responde a preguntas básicas pero con limitaciones en argumentos y seguridad.</w:t>
            </w:r>
          </w:p>
        </w:tc>
        <w:tc>
          <w:tcPr>
            <w:noWrap/>
          </w:tcPr>
          <w:p>
            <w:pPr/>
            <w:r>
              <w:rPr/>
              <w:t xml:space="preserve">Respuestas poco claras o incompletas que evidencian falta de preparación.</w:t>
            </w:r>
          </w:p>
        </w:tc>
        <w:tc>
          <w:tcPr>
            <w:noWrap/>
          </w:tcPr>
          <w:p>
            <w:pPr/>
            <w:r>
              <w:rPr/>
              <w:t xml:space="preserve">No responde o las respuestas son erróneas y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trabajo colaborativo en la presentación grupal</w:t>
            </w:r>
          </w:p>
        </w:tc>
        <w:tc>
          <w:tcPr>
            <w:noWrap/>
          </w:tcPr>
          <w:p>
            <w:pPr/>
            <w:r>
              <w:rPr/>
              <w:t xml:space="preserve">Muestra actitud proactiva, respetuosa y colaborativa, fomentando un ambiente positivo y participativo.</w:t>
            </w:r>
          </w:p>
        </w:tc>
        <w:tc>
          <w:tcPr>
            <w:noWrap/>
          </w:tcPr>
          <w:p>
            <w:pPr/>
            <w:r>
              <w:rPr/>
              <w:t xml:space="preserve">Actitud positiva y colaborativa, con mínimas dificultades en la interacción grupal.</w:t>
            </w:r>
          </w:p>
        </w:tc>
        <w:tc>
          <w:tcPr>
            <w:noWrap/>
          </w:tcPr>
          <w:p>
            <w:pPr/>
            <w:r>
              <w:rPr/>
              <w:t xml:space="preserve">Actitud generalmente adecuada aunque con momentos de poca colaboración o comunicación.</w:t>
            </w:r>
          </w:p>
        </w:tc>
        <w:tc>
          <w:tcPr>
            <w:noWrap/>
          </w:tcPr>
          <w:p>
            <w:pPr/>
            <w:r>
              <w:rPr/>
              <w:t xml:space="preserve">Actitud poco colaborativa o con conflictos que afectan el trabajo en equipo.</w:t>
            </w:r>
          </w:p>
        </w:tc>
        <w:tc>
          <w:tcPr>
            <w:noWrap/>
          </w:tcPr>
          <w:p>
            <w:pPr/>
            <w:r>
              <w:rPr/>
              <w:t xml:space="preserve">Actitud negativa que dificulta la dinámica grupal y el desarrollo de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calidad visual de los materiales de apoyo (diapositivas, gráficos, etc.)</w:t>
            </w:r>
          </w:p>
        </w:tc>
        <w:tc>
          <w:tcPr>
            <w:noWrap/>
          </w:tcPr>
          <w:p>
            <w:pPr/>
            <w:r>
              <w:rPr/>
              <w:t xml:space="preserve">Materiales visuales claros, atractivos y bien diseñados que complementan eficazmente la presentación.</w:t>
            </w:r>
          </w:p>
        </w:tc>
        <w:tc>
          <w:tcPr>
            <w:noWrap/>
          </w:tcPr>
          <w:p>
            <w:pPr/>
            <w:r>
              <w:rPr/>
              <w:t xml:space="preserve">Materiales visuales adecuados y comprensibles, que apoyan correctamente la exposición.</w:t>
            </w:r>
          </w:p>
        </w:tc>
        <w:tc>
          <w:tcPr>
            <w:noWrap/>
          </w:tcPr>
          <w:p>
            <w:pPr/>
            <w:r>
              <w:rPr/>
              <w:t xml:space="preserve">Materiales visuales funcionales pero con diseño o contenido mejorable.</w:t>
            </w:r>
          </w:p>
        </w:tc>
        <w:tc>
          <w:tcPr>
            <w:noWrap/>
          </w:tcPr>
          <w:p>
            <w:pPr/>
            <w:r>
              <w:rPr/>
              <w:t xml:space="preserve">Materiales poco claros o con errores que dificultan su utilidad en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materiales visuales o los presenta sin claridad ni coherencia.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2026-10-01T19:39:24-05:00</dcterms:created>
  <dcterms:modified xsi:type="dcterms:W3CDTF">2026-10-01T19:39:24-05:00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