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Caracterización de Variedad de Paisajes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identificación y descripción de diferentes paisajes, utilizando herramientas tecnológicas apropiadas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Caracterización de Variedad de Paisajes en Tecnología</w:t>
      </w:r>
    </w:p>
    <w:p>
      <w:pPr/>
      <w:r>
        <w:rPr/>
        <w:t xml:space="preserve">Esta rúbrica está diseñada para evaluar el desempeño de estudiantes de primaria (6-11 años) en la identificación y descripción de diferentes paisajes, utilizando herramientas tecnológicas apropiadas para su 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paisajes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todos los paisajes presentados con gran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paisajes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paisajes y los nombra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paisajes y tiene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distintivas de cada paisaje.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los paisajes.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con apoyo.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de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tecnológica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tecnológicos apropiados para explicar los paisajes.</w:t>
            </w:r>
          </w:p>
        </w:tc>
        <w:tc>
          <w:tcPr>
            <w:noWrap/>
          </w:tcPr>
          <w:p>
            <w:pPr/>
            <w:r>
              <w:rPr/>
              <w:t xml:space="preserve">Utiliza términos tecnológicos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tecnológicos básicos con apoyo.</w:t>
            </w:r>
          </w:p>
        </w:tc>
        <w:tc>
          <w:tcPr>
            <w:noWrap/>
          </w:tcPr>
          <w:p>
            <w:pPr/>
            <w:r>
              <w:rPr/>
              <w:t xml:space="preserve">Utiliza términos tecnológicos incorrectamente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términos tecnológicos o los usa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 usando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algo de apoyo.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confusa.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eficazmente las herramientas tecnológicas para buscar y recopilar información.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básicas con guía.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muchas dificultades y poca independencia.</w:t>
            </w:r>
          </w:p>
        </w:tc>
        <w:tc>
          <w:tcPr>
            <w:noWrap/>
          </w:tcPr>
          <w:p>
            <w:pPr/>
            <w:r>
              <w:rPr/>
              <w:t xml:space="preserve">No usa o no sabe usar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 de paisajes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dibujos, imágenes o mapas digitales representando los paisajes.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con apoyo en la representación visual.</w:t>
            </w:r>
          </w:p>
        </w:tc>
        <w:tc>
          <w:tcPr>
            <w:noWrap/>
          </w:tcPr>
          <w:p>
            <w:pPr/>
            <w:r>
              <w:rPr/>
              <w:t xml:space="preserve">Representación visual limitada y poco creativa.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intenta representar visualmente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paisaje y tecnología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ayuda a estudiar y representar los paisajes.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tecnología y paisajes.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ayuda y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tecnología y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2026-10-02T05:23:16-05:00</dcterms:created>
  <dcterms:modified xsi:type="dcterms:W3CDTF">2026-10-02T05:23:16-05:00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