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Uso de Formas Verbales en Tiempos Simples del Modo Indicativo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cuanto a la identificación, conjugación y valoración del uso correcto de las formas verbales en tiempos simples del modo indicativo, dentro de textos escritos y en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Uso de Formas Verbales en Tiempos Simples del Modo Indicativo</w:t>
      </w:r>
    </w:p>
    <w:p>
      <w:pPr/>
      <w:r>
        <w:rPr/>
        <w:t xml:space="preserve">Esta rúbrica está diseñada para evaluar el aprendizaje de estudiantes de primaria (6-11 años) en cuanto a la identificación, conjugación y valoración del uso correcto de las formas verbales en tiempos simples del modo indicativo, dentro de textos escritos y en la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concepto de verbo en el cuaderno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verbo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verbo adecuadamente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verbo de forma general,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las diferentes formas verbales para conjugar</w:t>
            </w:r>
          </w:p>
        </w:tc>
        <w:tc>
          <w:tcPr>
            <w:noWrap/>
          </w:tcPr>
          <w:p>
            <w:pPr/>
            <w:r>
              <w:rPr/>
              <w:t xml:space="preserve">Reconoce todas las formas verbales de tiempos simples del modo indicativo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formas verbales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verbales,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formas verbales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Conjugación correcta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presente simple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presente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presente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Conjugación correcta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simple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pasado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pasado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Conjugación correcta de verbos en futuro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futuro simple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futuro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futuro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futuro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en la conjugación de las formas verbales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todas las formas verbales conjugadas.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pocos errores mínimos en las formas verbales.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evidentes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dificulta la comprensión de las formas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Redacción de oraciones coherentes utilizando las formas verbales</w:t>
            </w:r>
          </w:p>
        </w:tc>
        <w:tc>
          <w:tcPr>
            <w:noWrap/>
          </w:tcPr>
          <w:p>
            <w:pPr/>
            <w:r>
              <w:rPr/>
              <w:t xml:space="preserve">Oraciones claras, coherentes y bien estructuradas en todos los casos.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claras y coherentes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confusas o sin sentido en relación a las formas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Valoración de la importancia del dominio de las formas verbales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del dominio verbal para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dominio verbal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dominio de las formas verbales.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2026-10-02T00:40:46-05:00</dcterms:created>
  <dcterms:modified xsi:type="dcterms:W3CDTF">2026-10-02T00:40:46-05:00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