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Lenguaje: Consonantes, Textos Literarios y Expresión Oral y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en la lectura, escritura, comprensión y expresión oral y artística de estudiantes de primaria (6-11 años), incluyendo aspectos de diversidad, equidad e inclusión para garantizar un aprendizaje integral y respetuoso de la diversidad cultural y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Lenguaje: Consonantes, Textos Literarios y Expresión Oral y Escrita</w:t>
      </w:r>
    </w:p>
    <w:p>
      <w:pPr/>
      <w:r>
        <w:rPr/>
        <w:t xml:space="preserve">Esta rúbrica evalúa habilidades clave en la lectura, escritura, comprensión y expresión oral y artística de estudiantes de primaria (6-11 años), incluyendo aspectos de diversidad, equidad e inclusión para garantizar un aprendizaje integral y respetuoso de la diversidad cultural y lingüística.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pronunciación de consonantes</w:t>
            </w:r>
            <w:br/>
            <w:r>
              <w:rPr/>
              <w:t xml:space="preserve">Reconoce y pronuncia correctamente las consonantes d, r, b, ñ, v, g, y, h, f, j, z, ll, q, ch, k, w, x en palabras sencillas.</w:t>
            </w:r>
          </w:p>
        </w:tc>
        <w:tc>
          <w:tcPr>
            <w:noWrap/>
          </w:tcPr>
          <w:p>
            <w:pPr/>
            <w:r>
              <w:rPr/>
              <w:t xml:space="preserve">Pronuncia y reconoce todas las consonantes correctamente en diversas palabras.</w:t>
            </w:r>
          </w:p>
        </w:tc>
        <w:tc>
          <w:tcPr>
            <w:noWrap/>
          </w:tcPr>
          <w:p>
            <w:pPr/>
            <w:r>
              <w:rPr/>
              <w:t xml:space="preserve">Pronuncia y reconoce la mayoría de las consonantes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consonantes pero presenta errores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y pronunciar la mayoría de las consonantes indicadas.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mediante imágenes</w:t>
            </w:r>
            <w:br/>
            <w:r>
              <w:rPr/>
              <w:t xml:space="preserve">Utiliza imágenes o ilustraciones para comprender textos literarios.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relaciona las imágenes con el contenido del texto literario.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imágenes con el contenido del texto,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algunas imágenes, pero con comprensión limitada del texto.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imágenes con el contenido del 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opiniones e impresiones</w:t>
            </w:r>
            <w:br/>
            <w:r>
              <w:rPr/>
              <w:t xml:space="preserve">Se expresa a través de dibujos, caricaturas, canciones y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claramente mediante diversos medios y participa activamente en compartirlas.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los medios y comparte con compañeros con apoyo ocasional.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o con dificultad y participa poco en el intercambio con compañeros.</w:t>
            </w:r>
          </w:p>
        </w:tc>
        <w:tc>
          <w:tcPr>
            <w:noWrap/>
          </w:tcPr>
          <w:p>
            <w:pPr/>
            <w:r>
              <w:rPr/>
              <w:t xml:space="preserve">No logra expresar opiniones o impresiones y evita compartir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aprendizaje de adivinanzas</w:t>
            </w:r>
            <w:br/>
            <w:r>
              <w:rPr/>
              <w:t xml:space="preserve">Escucha, comprende y recuerda adivinanzas propias de su entorno cultural.</w:t>
            </w:r>
          </w:p>
        </w:tc>
        <w:tc>
          <w:tcPr>
            <w:noWrap/>
          </w:tcPr>
          <w:p>
            <w:pPr/>
            <w:r>
              <w:rPr/>
              <w:t xml:space="preserve">Escucha atentamente, comprende completamente y recuerda varias adivinanzas culturalmente relevantes.</w:t>
            </w:r>
          </w:p>
        </w:tc>
        <w:tc>
          <w:tcPr>
            <w:noWrap/>
          </w:tcPr>
          <w:p>
            <w:pPr/>
            <w:r>
              <w:rPr/>
              <w:t xml:space="preserve">Escucha y comprende la mayoría de las adivinanzas con alguna dificultad para recordarlas.</w:t>
            </w:r>
          </w:p>
        </w:tc>
        <w:tc>
          <w:tcPr>
            <w:noWrap/>
          </w:tcPr>
          <w:p>
            <w:pPr/>
            <w:r>
              <w:rPr/>
              <w:t xml:space="preserve">Escucha pero presenta dificultad para comprender o recordar las adivinanzas.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comprensión en las actividades de adivinanzas.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 interacción con textos literarios culturales</w:t>
            </w:r>
            <w:br/>
            <w:r>
              <w:rPr/>
              <w:t xml:space="preserve">Lee y comprende textos literarios de diversos entornos culturales.</w:t>
            </w:r>
          </w:p>
        </w:tc>
        <w:tc>
          <w:tcPr>
            <w:noWrap/>
          </w:tcPr>
          <w:p>
            <w:pPr/>
            <w:r>
              <w:rPr/>
              <w:t xml:space="preserve">Lee fluidamente y comprende textos de diferentes culturas, mostrando respeto e interés.</w:t>
            </w:r>
          </w:p>
        </w:tc>
        <w:tc>
          <w:tcPr>
            <w:noWrap/>
          </w:tcPr>
          <w:p>
            <w:pPr/>
            <w:r>
              <w:rPr/>
              <w:t xml:space="preserve">Lee con fluidez y comprende la mayoría de los textos culturales, con algún apoyo.</w:t>
            </w:r>
          </w:p>
        </w:tc>
        <w:tc>
          <w:tcPr>
            <w:noWrap/>
          </w:tcPr>
          <w:p>
            <w:pPr/>
            <w:r>
              <w:rPr/>
              <w:t xml:space="preserve">Lee con dificultad y comprende parcialmente algunos textos culturales.</w:t>
            </w:r>
          </w:p>
        </w:tc>
        <w:tc>
          <w:tcPr>
            <w:noWrap/>
          </w:tcPr>
          <w:p>
            <w:pPr/>
            <w:r>
              <w:rPr/>
              <w:t xml:space="preserve">No logra leer ni comprender textos literarios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formas y diferencias en textos literarios</w:t>
            </w:r>
            <w:br/>
            <w:r>
              <w:rPr/>
              <w:t xml:space="preserve">Identifica distintas formas de escritura en textos literarios (coplas, rondas, retahílas, etc.).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diferencias y características de diversos textos literarios.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literarias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literarias pero confunde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 las formas de textos literarios.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dinámicas grupales</w:t>
            </w:r>
            <w:br/>
            <w:r>
              <w:rPr/>
              <w:t xml:space="preserve">Participa activamente en actividades grupales como declamación, canto, recitales o juegos de palabras.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respeto, fomentando la inclusión y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generalmente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lingüística (DEI)</w:t>
            </w:r>
            <w:br/>
            <w:r>
              <w:rPr/>
              <w:t xml:space="preserve">Muestra respeto y valoración hacia diferentes culturas, lenguas y formas de expresión en clase.</w:t>
            </w:r>
          </w:p>
        </w:tc>
        <w:tc>
          <w:tcPr>
            <w:noWrap/>
          </w:tcPr>
          <w:p>
            <w:pPr/>
            <w:r>
              <w:rPr/>
              <w:t xml:space="preserve">Demuestra alto respeto, inclusión y valoración constante hacia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diversidad,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en ocasiones no reconoce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Presenta actitudes que no respetan ni valoran la diversidad cultural y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2026-10-01T23:18:11-05:00</dcterms:created>
  <dcterms:modified xsi:type="dcterms:W3CDTF">2026-10-01T23:18:11-05:00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