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Aula Invertida y Debate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análisis crítico de los estudiantes en un aula invertida con videos y películas educativas compartidas previamente y un debate en clase, con un mínimo de dos intervenciones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Aula Invertida y Debate en Enfermería</w:t>
      </w:r>
    </w:p>
    <w:p>
      <w:pPr/>
      <w:r>
        <w:rPr/>
        <w:t xml:space="preserve">Esta rúbrica evalúa la participación y el análisis crítico de los estudiantes en un aula invertida con videos y películas educativas compartidas previamente y un debate en clase, con un mínimo de dos intervenciones por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y comprensión previa de materiales</w:t>
            </w:r>
          </w:p>
        </w:tc>
        <w:tc>
          <w:tcPr>
            <w:noWrap/>
          </w:tcPr>
          <w:p>
            <w:pPr/>
            <w:r>
              <w:rPr/>
              <w:t xml:space="preserve">Visualizó todos los videos y películas asignados, demostrando comprensión profunda mediante referencias acertadas durante el debate.</w:t>
            </w:r>
          </w:p>
        </w:tc>
        <w:tc>
          <w:tcPr>
            <w:noWrap/>
          </w:tcPr>
          <w:p>
            <w:pPr/>
            <w:r>
              <w:rPr/>
              <w:t xml:space="preserve">Visualizó la mayoría de los materiales y mostró buena comprensión con aportes relevantes en el debate.</w:t>
            </w:r>
          </w:p>
        </w:tc>
        <w:tc>
          <w:tcPr>
            <w:noWrap/>
          </w:tcPr>
          <w:p>
            <w:pPr/>
            <w:r>
              <w:rPr/>
              <w:t xml:space="preserve">Visualizó algunos materiales y evidenció comprensión limitada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visualizó los materiales o mostró falta de comprensión, sin aportar ideas relacionadas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 (mínimo dos intervenciones)</w:t>
            </w:r>
          </w:p>
        </w:tc>
        <w:tc>
          <w:tcPr>
            <w:noWrap/>
          </w:tcPr>
          <w:p>
            <w:pPr/>
            <w:r>
              <w:rPr/>
              <w:t xml:space="preserve">Intervino al menos dos veces con intervenciones claras, articuladas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Realizó dos intervenciones, aunque algunas carecieron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Participó solo una vez o realizó dos intervenciones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participó o sus intervenciones no estuvieron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evidencias y contenidos de los materiales.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adecuados, aunque con algunas debilidades en la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fundamentados, con escasa relación a los materiales.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activamente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pequeñas faltas en la interacción.</w:t>
            </w:r>
          </w:p>
        </w:tc>
        <w:tc>
          <w:tcPr>
            <w:noWrap/>
          </w:tcPr>
          <w:p>
            <w:pPr/>
            <w:r>
              <w:rPr/>
              <w:t xml:space="preserve">Respeto y escucha limitada, con algunas interrupciones o desatención.</w:t>
            </w:r>
          </w:p>
        </w:tc>
        <w:tc>
          <w:tcPr>
            <w:noWrap/>
          </w:tcPr>
          <w:p>
            <w:pPr/>
            <w:r>
              <w:rPr/>
              <w:t xml:space="preserve">Falta de respeto o interrupciones frecuentes que afectan la dinámica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en general, aunque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desorganizada que dificulta la comprensión parcial de sus ideas.</w:t>
            </w:r>
          </w:p>
        </w:tc>
        <w:tc>
          <w:tcPr>
            <w:noWrap/>
          </w:tcPr>
          <w:p>
            <w:pPr/>
            <w:r>
              <w:rPr/>
              <w:t xml:space="preserve">Expresión confusa o incoherente que impide entender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conceptos y prácticas de enfermería</w:t>
            </w:r>
          </w:p>
        </w:tc>
        <w:tc>
          <w:tcPr>
            <w:noWrap/>
          </w:tcPr>
          <w:p>
            <w:pPr/>
            <w:r>
              <w:rPr/>
              <w:t xml:space="preserve">Integra conceptos y prácticas de enfermería de forma precisa y relevante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y prácticas,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la disciplina de enfermería.</w:t>
            </w:r>
          </w:p>
        </w:tc>
        <w:tc>
          <w:tcPr>
            <w:noWrap/>
          </w:tcPr>
          <w:p>
            <w:pPr/>
            <w:r>
              <w:rPr/>
              <w:t xml:space="preserve">No relaciona sus intervenciones con conceptos ni prácticas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contenido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originales que enriquecen el debate y evidencian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adecuadas, aunque poco innovadoras o muy generales.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sus comentarios carecen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en las intervenciones</w:t>
            </w:r>
          </w:p>
        </w:tc>
        <w:tc>
          <w:tcPr>
            <w:noWrap/>
          </w:tcPr>
          <w:p>
            <w:pPr/>
            <w:r>
              <w:rPr/>
              <w:t xml:space="preserve">Gestiona bien su tiempo, aportando de manera completa sin exceder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Usa el tiempo apropiadamente, con mínimas desviaciones en duración o contenido.</w:t>
            </w:r>
          </w:p>
        </w:tc>
        <w:tc>
          <w:tcPr>
            <w:noWrap/>
          </w:tcPr>
          <w:p>
            <w:pPr/>
            <w:r>
              <w:rPr/>
              <w:t xml:space="preserve">Intervenciones demasiado breves o extensas que afectan la calidad del aporte.</w:t>
            </w:r>
          </w:p>
        </w:tc>
        <w:tc>
          <w:tcPr>
            <w:noWrap/>
          </w:tcPr>
          <w:p>
            <w:pPr/>
            <w:r>
              <w:rPr/>
              <w:t xml:space="preserve">Uso inadecuado del tiempo, con intervenciones que interrumpen o no aportan al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2026-10-01T23:42:54-05:00</dcterms:created>
  <dcterms:modified xsi:type="dcterms:W3CDTF">2026-10-01T23:42:54-05:00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