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Ficha Visual en Cartulina - Escritura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ficha visual en cartulina de estudiantes de secundaria (12-15 años) en el área de Lenguaje, considerando creatividad, dominio del contenido, presentación y aspectos ortográficos, con un enfoque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Ficha Visual en Cartulina - Escritura</w:t></w:r></w:p><w:p><w:pPr/><w:r><w:rPr/><w:t xml:space="preserve">Esta rúbrica está diseñada para evaluar la ficha visual en cartulina de estudiantes de secundaria (12-15 años) en el área de Lenguaje, considerando creatividad, dominio del contenido, presentación y aspectos ortográficos, con un enfoque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Creatividad y Elementos Visuales</w:t></w:r></w:p></w:tc><w:tc><w:tcPr><w:noWrap/></w:tcPr><w:p><w:pPr/><w:r><w:rPr><w:i w:val="1"/><w:iCs w:val="1"/></w:rPr><w:t xml:space="preserve">Excelente (90%+):</w:t></w:r><w:r><w:rPr/><w:t xml:space="preserve"> Diseño muy llamativo, uso equilibrado y adecuado de colores que diferencian claramente los conceptos, e imágenes/dibujos/pictogramas (megáfono, oído, etc.) claros, atractivos y que facilitan la comprensión inmediata.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Diseño atractivo con buen uso de colores y la mayoría de imágenes/dibujos claros que apoyan la comprensión del tema.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Diseño básico con algunos colores y pocos elementos visuales que ayudan de forma limitada a entender el contenido.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Diseño poco llamativo, colores inapropiados o escasos, y falta de imágenes o dibujos que faciliten la comprensión.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Dominio y Precisión del Contenido</w:t></w:r></w:p></w:tc><w:tc><w:tcPr><w:noWrap/></w:tcPr><w:p><w:pPr/><w:r><w:rPr><w:i w:val="1"/><w:iCs w:val="1"/></w:rPr><w:t xml:space="preserve">Excelente (90%+):</w:t></w:r><w:r><w:rPr/><w:t xml:space="preserve"> Todos los elementos de la comunicación (Emisor, Receptor, Mensaje, Canal, Código, Contexto) y tipos (Verbal y No Verbal) están correctamente escritos con definiciones claras, completas y fieles a la infografía oficial.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La mayoría de los elementos y definiciones están correctos y comprensibles, con mínimas imprecisiones.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Algunos elementos o definiciones presentan errores o están incompletos, pero la información básica es entendible.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Elementos y definiciones incorrectas, incompletas o confusas que dificultan la comprensión del contenido.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Orden, Aseo y Nitidez</w:t></w:r></w:p></w:tc><w:tc><w:tcPr><w:noWrap/></w:tcPr><w:p><w:pPr/><w:r><w:rPr><w:i w:val="1"/><w:iCs w:val="1"/></w:rPr><w:t xml:space="preserve">Excelente (90%+):</w:t></w:r><w:r><w:rPr/><w:t xml:space="preserve"> Cartulina limpia, sin arrugas ni manchas, con distribución armónica y organizada que facilita la lectura desde cualquier punto del salón.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Cartulina mayormente limpia y ordenada, con buena distribución y legible en general.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Cartulina con algunos detalles de suciedad o arrugas, distribución algo desordenada pero aún legible.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Cartulina sucia, arrugada o con manchas que dificulta la lectura; distribución desordenada y confusa.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Ortografía y Caligrafía</w:t></w:r></w:p></w:tc><w:tc><w:tcPr><w:noWrap/></w:tcPr><w:p><w:pPr/><w:r><w:rPr><w:i w:val="1"/><w:iCs w:val="1"/></w:rPr><w:t xml:space="preserve">Excelente (90%+):</w:t></w:r><w:r><w:rPr/><w:t xml:space="preserve"> Texto sin errores ortográficos, con caligrafía clara, legible y uniforme en toda la cartulina.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Texto con muy pocos errores ortográficos mínimos y caligrafía legible.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Algunos errores ortográficos y caligrafía irregular que no impiden la comprensión.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Muchos errores ortográficos y caligrafía difícil de leer que afecta la comprensión del texto.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Diversidad, Equidad e Inclusión (DEI)</w:t></w:r></w:p></w:tc><w:tc><w:tcPr><w:noWrap/></w:tcPr><w:p><w:pPr><w:numPr><w:ilvl w:val="0"/><w:numId w:val="1"/></w:numPr></w:pPr><w:r><w:rPr><w:i w:val="1"/><w:iCs w:val="1"/></w:rPr><w:t xml:space="preserve">Excelente (90%+):</w:t></w:r><w:r><w:rPr/><w:t xml:space="preserve"> La ficha visual considera representaciones inclusivas y respetuosas, utiliza lenguaje claro y accesible para todos los compañeros, e incluye elementos que reflejan diversidad cultural o cognitiva.</w:t></w:r></w:p><w:p><w:pPr><w:numPr><w:ilvl w:val="0"/><w:numId w:val="1"/></w:numPr></w:pPr><w:r><w:rPr><w:i w:val="1"/><w:iCs w:val="1"/></w:rPr><w:t xml:space="preserve">Bueno (80%+):</w:t></w:r><w:r><w:rPr/><w:t xml:space="preserve"> Se evidencia un esfuerzo por usar lenguaje claro y respetuoso, con algunas representaciones inclusivas.</w:t></w:r></w:p><w:p><w:pPr><w:numPr><w:ilvl w:val="0"/><w:numId w:val="1"/></w:numPr></w:pPr><w:r><w:rPr><w:i w:val="1"/><w:iCs w:val="1"/></w:rPr><w:t xml:space="preserve">Aceptable (50%+):</w:t></w:r><w:r><w:rPr/><w:t xml:space="preserve"> Representaciones o lenguaje poco inclusivos o limitados, con escasa consideración a la diversidad.</w:t></w:r></w:p><w:p><w:pPr><w:numPr><w:ilvl w:val="0"/><w:numId w:val="1"/></w:numPr></w:pPr><w:r><w:rPr><w:i w:val="1"/><w:iCs w:val="1"/></w:rPr><w:t xml:space="preserve">Pobre (<50%):</w:t></w:r><w:r><w:rPr/><w:t xml:space="preserve"> Lenguaje o imágenes excluyentes, discriminatorias o inapropiadas que afectan la equidad y respeto.</w:t></w:r></w:p></w:tc><w:tc><w:tcPr><w:noWrap/></w:tcPr><w:p><w:pPr/><w:r><w:rPr/><w:t xml:space="preserve">5 - 4 - 3 - 1-2 pts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E8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2026-10-01T23:18:45-05:00</dcterms:created>
  <dcterms:modified xsi:type="dcterms:W3CDTF">2026-10-01T23:18:45-05:00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