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Matemáticas en Educación Básica (6-11 años)</w:t></w:r></w:p><w:p/><w:p><w:pPr/><w:r><w:rPr><w:color w:val="666666"/><w:sz w:val="20"/><w:szCs w:val="20"/><w:i w:val="1"/><w:iCs w:val="1"/></w:rPr><w:t xml:space="preserve">Rúbrica Escalar | Matemáticas | Números y operaciones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situaciones problemáticas, medición de ángulos, escritura y descomposición de números, operaciones básicas (suma, multiplicación, división), división por cifra seguida de cero y proporcionalidad directa.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Matemáticas en Educación Básica (6-11 años)</w:t></w:r></w:p><w:p><w:pPr/><w:r><w:rPr/><w:t xml:space="preserve">Esta rúbrica está diseñada para evaluar el desempeño de los estudiantes en situaciones problemáticas, medición de ángulos, escritura y descomposición de números, operaciones básicas (suma, multiplicación, división), división por cifra seguida de cero y proporcionalidad directa.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Resolución de Situaciones Problemáticas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el problema, aplica la estrategia adecuada y obtiene la solución correcta con explicación clara.</w:t></w:r></w:p><w:p><w:pPr><w:numPr><w:ilvl w:val="0"/><w:numId w:val="1"/></w:numPr></w:pPr><w:r><w:rPr><w:b w:val="1"/><w:bCs w:val="1"/></w:rPr><w:t xml:space="preserve">Bueno (80%+):</w:t></w:r><w:r><w:rPr/><w:t xml:space="preserve"> Identifica el problema y la estrategia, pero la explicación es incompleta o la solución tiene un pequeño error.</w:t></w:r></w:p><w:p><w:pPr><w:numPr><w:ilvl w:val="0"/><w:numId w:val="1"/></w:numPr></w:pPr><w:r><w:rPr><w:b w:val="1"/><w:bCs w:val="1"/></w:rPr><w:t xml:space="preserve">Aceptable (50%+):</w:t></w:r><w:r><w:rPr/><w:t xml:space="preserve"> Reconoce el problema pero aplica la estrategia incorrecta o la solución es parcialmente correcta.</w:t></w:r></w:p><w:p><w:pPr><w:numPr><w:ilvl w:val="0"/><w:numId w:val="1"/></w:numPr></w:pPr><w:r><w:rPr><w:b w:val="1"/><w:bCs w:val="1"/></w:rPr><w:t xml:space="preserve">Pobre (<50%):</w:t></w:r><w:r><w:rPr/><w:t xml:space="preserve"> No logra identificar el problema ni aplicar una estrategia adecuada.</w:t></w:r></w:p></w:tc><w:tc><w:tcPr><w:noWrap/></w:tcPr><w:p><w:pPr/><w:r><w:rPr/><w:t xml:space="preserve">0-100%</w:t></w:r></w:p></w:tc></w:tr><w:tr><w:trPr/><w:tc><w:tcPr><w:noWrap/></w:tcPr><w:p><w:pPr/><w:r><w:rPr/><w:t xml:space="preserve">Medición de Ángulos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Mide ángulos con precisión y utiliza correctamente el transportador.</w:t></w:r></w:p><w:p><w:pPr><w:numPr><w:ilvl w:val="0"/><w:numId w:val="2"/></w:numPr></w:pPr><w:r><w:rPr><w:b w:val="1"/><w:bCs w:val="1"/></w:rPr><w:t xml:space="preserve">Bueno (80%+):</w:t></w:r><w:r><w:rPr/><w:t xml:space="preserve"> Mide ángulos con ligera desviación y entiende el uso del transportador.</w:t></w:r></w:p><w:p><w:pPr><w:numPr><w:ilvl w:val="0"/><w:numId w:val="2"/></w:numPr></w:pPr><w:r><w:rPr><w:b w:val="1"/><w:bCs w:val="1"/></w:rPr><w:t xml:space="preserve">Aceptable (50%+):</w:t></w:r><w:r><w:rPr/><w:t xml:space="preserve"> Mide ángulos con errores significativos pero reconoce la herramienta adecuada.</w:t></w:r></w:p><w:p><w:pPr><w:numPr><w:ilvl w:val="0"/><w:numId w:val="2"/></w:numPr></w:pPr><w:r><w:rPr><w:b w:val="1"/><w:bCs w:val="1"/></w:rPr><w:t xml:space="preserve">Pobre (<50%):</w:t></w:r><w:r><w:rPr/><w:t xml:space="preserve"> No mide ángulos correctamente ni usa el transportador de forma adecuada.</w:t></w:r></w:p></w:tc><w:tc><w:tcPr><w:noWrap/></w:tcPr><w:p><w:pPr/><w:r><w:rPr/><w:t xml:space="preserve">0-100%</w:t></w:r></w:p></w:tc></w:tr><w:tr><w:trPr/><w:tc><w:tcPr><w:noWrap/></w:tcPr><w:p><w:pPr/><w:r><w:rPr/><w:t xml:space="preserve">Escritura de Números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Escribe números correctamente y en orden, sin errores.</w:t></w:r></w:p><w:p><w:pPr><w:numPr><w:ilvl w:val="0"/><w:numId w:val="3"/></w:numPr></w:pPr><w:r><w:rPr><w:b w:val="1"/><w:bCs w:val="1"/></w:rPr><w:t xml:space="preserve">Bueno (80%+):</w:t></w:r><w:r><w:rPr/><w:t xml:space="preserve"> Escribe números con mínimos errores y mantiene la secuencia.</w:t></w:r></w:p><w:p><w:pPr><w:numPr><w:ilvl w:val="0"/><w:numId w:val="3"/></w:numPr></w:pPr><w:r><w:rPr><w:b w:val="1"/><w:bCs w:val="1"/></w:rPr><w:t xml:space="preserve">Aceptable (50%+):</w:t></w:r><w:r><w:rPr/><w:t xml:space="preserve"> Comete errores frecuentes pero reconoce el valor posicional básico.</w:t></w:r></w:p><w:p><w:pPr><w:numPr><w:ilvl w:val="0"/><w:numId w:val="3"/></w:numPr></w:pPr><w:r><w:rPr><w:b w:val="1"/><w:bCs w:val="1"/></w:rPr><w:t xml:space="preserve">Pobre (<50%):</w:t></w:r><w:r><w:rPr/><w:t xml:space="preserve"> Presenta dificultad para escribir números y confunde valores posicionales.</w:t></w:r></w:p></w:tc><w:tc><w:tcPr><w:noWrap/></w:tcPr><w:p><w:pPr/><w:r><w:rPr/><w:t xml:space="preserve">0-100%</w:t></w:r></w:p></w:tc></w:tr><w:tr><w:trPr/><w:tc><w:tcPr><w:noWrap/></w:tcPr><w:p><w:pPr/><w:r><w:rPr/><w:t xml:space="preserve">Descomposición de Números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Descompone números correctamente en unidades, decenas y centenas con claridad.</w:t></w:r></w:p><w:p><w:pPr><w:numPr><w:ilvl w:val="0"/><w:numId w:val="4"/></w:numPr></w:pPr><w:r><w:rPr><w:b w:val="1"/><w:bCs w:val="1"/></w:rPr><w:t xml:space="preserve">Bueno (80%+):</w:t></w:r><w:r><w:rPr/><w:t xml:space="preserve"> Descompone números con algunos errores menores pero comprende el concepto.</w:t></w:r></w:p><w:p><w:pPr><w:numPr><w:ilvl w:val="0"/><w:numId w:val="4"/></w:numPr></w:pPr><w:r><w:rPr><w:b w:val="1"/><w:bCs w:val="1"/></w:rPr><w:t xml:space="preserve">Aceptable (50%+):</w:t></w:r><w:r><w:rPr/><w:t xml:space="preserve"> Descompone parcialmente o con errores frecuentes en el valor posicional.</w:t></w:r></w:p><w:p><w:pPr><w:numPr><w:ilvl w:val="0"/><w:numId w:val="4"/></w:numPr></w:pPr><w:r><w:rPr><w:b w:val="1"/><w:bCs w:val="1"/></w:rPr><w:t xml:space="preserve">Pobre (<50%):</w:t></w:r><w:r><w:rPr/><w:t xml:space="preserve"> No logra descomponer números o lo hace incorrectamente.</w:t></w:r></w:p></w:tc><w:tc><w:tcPr><w:noWrap/></w:tcPr><w:p><w:pPr/><w:r><w:rPr/><w:t xml:space="preserve">0-100%</w:t></w:r></w:p></w:tc></w:tr><w:tr><w:trPr/><w:tc><w:tcPr><w:noWrap/></w:tcPr><w:p><w:pPr/><w:r><w:rPr/><w:t xml:space="preserve">Suma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Realiza sumas correctamente, incluyendo llevadas cuando sea necesario.</w:t></w:r></w:p><w:p><w:pPr><w:numPr><w:ilvl w:val="0"/><w:numId w:val="5"/></w:numPr></w:pPr><w:r><w:rPr><w:b w:val="1"/><w:bCs w:val="1"/></w:rPr><w:t xml:space="preserve">Bueno (80%+):</w:t></w:r><w:r><w:rPr/><w:t xml:space="preserve"> Realiza sumas con pequeños errores en llevadas o cálculo.</w:t></w:r></w:p><w:p><w:pPr><w:numPr><w:ilvl w:val="0"/><w:numId w:val="5"/></w:numPr></w:pPr><w:r><w:rPr><w:b w:val="1"/><w:bCs w:val="1"/></w:rPr><w:t xml:space="preserve">Aceptable (50%+):</w:t></w:r><w:r><w:rPr/><w:t xml:space="preserve"> Realiza sumas básicas pero presenta errores frecuentes.</w:t></w:r></w:p><w:p><w:pPr><w:numPr><w:ilvl w:val="0"/><w:numId w:val="5"/></w:numPr></w:pPr><w:r><w:rPr><w:b w:val="1"/><w:bCs w:val="1"/></w:rPr><w:t xml:space="preserve">Pobre (<50%):</w:t></w:r><w:r><w:rPr/><w:t xml:space="preserve"> Tiene dificultad para realizar sumas y comete errores graves.</w:t></w:r></w:p></w:tc><w:tc><w:tcPr><w:noWrap/></w:tcPr><w:p><w:pPr/><w:r><w:rPr/><w:t xml:space="preserve">0-100%</w:t></w:r></w:p></w:tc></w:tr><w:tr><w:trPr/><w:tc><w:tcPr><w:noWrap/></w:tcPr><w:p><w:pPr/><w:r><w:rPr/><w:t xml:space="preserve">Multiplicación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Multiplica correctamente números simples y entiende la tabla de multiplicar.</w:t></w:r></w:p><w:p><w:pPr><w:numPr><w:ilvl w:val="0"/><w:numId w:val="6"/></w:numPr></w:pPr><w:r><w:rPr><w:b w:val="1"/><w:bCs w:val="1"/></w:rPr><w:t xml:space="preserve">Bueno (80%+):</w:t></w:r><w:r><w:rPr/><w:t xml:space="preserve"> Multiplica con algunos errores menores y reconoce el proceso.</w:t></w:r></w:p><w:p><w:pPr><w:numPr><w:ilvl w:val="0"/><w:numId w:val="6"/></w:numPr></w:pPr><w:r><w:rPr><w:b w:val="1"/><w:bCs w:val="1"/></w:rPr><w:t xml:space="preserve">Aceptable (50%+):</w:t></w:r><w:r><w:rPr/><w:t xml:space="preserve"> Multiplica parcialmente o con errores frecuentes.</w:t></w:r></w:p><w:p><w:pPr><w:numPr><w:ilvl w:val="0"/><w:numId w:val="6"/></w:numPr></w:pPr><w:r><w:rPr><w:b w:val="1"/><w:bCs w:val="1"/></w:rPr><w:t xml:space="preserve">Pobre (<50%):</w:t></w:r><w:r><w:rPr/><w:t xml:space="preserve"> No comprende la multiplicación o realiza cálculos incorrectos.</w:t></w:r></w:p></w:tc><w:tc><w:tcPr><w:noWrap/></w:tcPr><w:p><w:pPr/><w:r><w:rPr/><w:t xml:space="preserve">0-100%</w:t></w:r></w:p></w:tc></w:tr><w:tr><w:trPr/><w:tc><w:tcPr><w:noWrap/></w:tcPr><w:p><w:pPr/><w:r><w:rPr/><w:t xml:space="preserve">División y División por una cifra seguida de 0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Realiza divisiones correctamente, incluyendo divisiones por cifras como 10, 20, 30, etc., aplicando el procedimiento adecuado.</w:t></w:r></w:p><w:p><w:pPr><w:numPr><w:ilvl w:val="0"/><w:numId w:val="7"/></w:numPr></w:pPr><w:r><w:rPr><w:b w:val="1"/><w:bCs w:val="1"/></w:rPr><w:t xml:space="preserve">Bueno (80%+):</w:t></w:r><w:r><w:rPr/><w:t xml:space="preserve"> Realiza divisiones con errores menores y comprende el concepto de división por múltiplos de 10.</w:t></w:r></w:p><w:p><w:pPr><w:numPr><w:ilvl w:val="0"/><w:numId w:val="7"/></w:numPr></w:pPr><w:r><w:rPr><w:b w:val="1"/><w:bCs w:val="1"/></w:rPr><w:t xml:space="preserve">Aceptable (50%+):</w:t></w:r><w:r><w:rPr/><w:t xml:space="preserve"> Realiza divisiones básicas pero presenta errores en divisiones por cifras seguidas de 0.</w:t></w:r></w:p><w:p><w:pPr><w:numPr><w:ilvl w:val="0"/><w:numId w:val="7"/></w:numPr></w:pPr><w:r><w:rPr><w:b w:val="1"/><w:bCs w:val="1"/></w:rPr><w:t xml:space="preserve">Pobre (<50%):</w:t></w:r><w:r><w:rPr/><w:t xml:space="preserve"> No comprende ni aplica correctamente la división en general.</w:t></w:r></w:p></w:tc><w:tc><w:tcPr><w:noWrap/></w:tcPr><w:p><w:pPr/><w:r><w:rPr/><w:t xml:space="preserve">0-100%</w:t></w:r></w:p></w:tc></w:tr><w:tr><w:trPr/><w:tc><w:tcPr><w:noWrap/></w:tcPr><w:p><w:pPr/><w:r><w:rPr/><w:t xml:space="preserve">Proporcionalidad Directa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y resuelve problemas de proporcionalidad directa con precisión y explicación clara.</w:t></w:r></w:p><w:p><w:pPr><w:numPr><w:ilvl w:val="0"/><w:numId w:val="8"/></w:numPr></w:pPr><w:r><w:rPr><w:b w:val="1"/><w:bCs w:val="1"/></w:rPr><w:t xml:space="preserve">Bueno (80%+):</w:t></w:r><w:r><w:rPr/><w:t xml:space="preserve"> Resuelve problemas de proporcionalidad con pequeños errores o explicación incompleta.</w:t></w:r></w:p><w:p><w:pPr><w:numPr><w:ilvl w:val="0"/><w:numId w:val="8"/></w:numPr></w:pPr><w:r><w:rPr><w:b w:val="1"/><w:bCs w:val="1"/></w:rPr><w:t xml:space="preserve">Aceptable (50%+):</w:t></w:r><w:r><w:rPr/><w:t xml:space="preserve"> Reconoce el concepto pero aplica la solución incorrectamente.</w:t></w:r></w:p><w:p><w:pPr><w:numPr><w:ilvl w:val="0"/><w:numId w:val="8"/></w:numPr></w:pPr><w:r><w:rPr><w:b w:val="1"/><w:bCs w:val="1"/></w:rPr><w:t xml:space="preserve">Pobre (<50%):</w:t></w:r><w:r><w:rPr/><w:t xml:space="preserve"> No comprende ni aplica la proporcionalidad directa.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7A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2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42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A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5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EC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FB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DC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2026-10-02T01:55:38-05:00</dcterms:created>
  <dcterms:modified xsi:type="dcterms:W3CDTF">2026-10-02T01:55:38-05:00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