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Descripción de Mi Familia en Inglés</w:t></w:r></w:p><w:p/><w:p><w:pPr/><w:r><w:rPr><w:color w:val="666666"/><w:sz w:val="20"/><w:szCs w:val="20"/><w:i w:val="1"/><w:iCs w:val="1"/></w:rPr><w:t xml:space="preserve">Rúbrica Escalar | Lengua Extranjera | Inglés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describir a su familia mediante un árbol genealógico creado por ellos, utilizando los pronombres personales "He is my..." o "She is my...". Está diseñada para estudiantes de primaria de 6 a 11 años, y considera aspectos lingüísticos, creativos y de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Descripción de Mi Familia en Inglés</w:t></w:r></w:p><w:p><w:pPr/><w:r><w:rPr/><w:t xml:space="preserve">Esta rúbrica evalúa la capacidad de los estudiantes para describir a su familia mediante un árbol genealógico creado por ellos, utilizando los pronombres personales "He is my..." o "She is my...". Está diseñada para estudiantes de primaria de 6 a 11 años, y considera aspectos lingüísticos, creativos y de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Uso correcto de pronombres personales (He/She)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Usa correctamente “He is my...” y “She is my...” para todos los miembros.</w:t></w:r></w:p><w:p><w:pPr><w:numPr><w:ilvl w:val="0"/><w:numId w:val="1"/></w:numPr></w:pPr><w:r><w:rPr><w:b w:val="1"/><w:bCs w:val="1"/></w:rPr><w:t xml:space="preserve">Bueno (80%+):</w:t></w:r><w:r><w:rPr/><w:t xml:space="preserve"> Usa correctamente los pronombres en la mayoría de los casos, con pocos errores.</w:t></w:r></w:p><w:p><w:pPr><w:numPr><w:ilvl w:val="0"/><w:numId w:val="1"/></w:numPr></w:pPr><w:r><w:rPr><w:b w:val="1"/><w:bCs w:val="1"/></w:rPr><w:t xml:space="preserve">Aceptable (50%+):</w:t></w:r><w:r><w:rPr/><w:t xml:space="preserve"> Usa los pronombres con errores frecuentes pero comprensibles.</w:t></w:r></w:p><w:p><w:pPr><w:numPr><w:ilvl w:val="0"/><w:numId w:val="1"/></w:numPr></w:pPr><w:r><w:rPr><w:b w:val="1"/><w:bCs w:val="1"/></w:rPr><w:t xml:space="preserve">Pobre (<50%):</w:t></w:r><w:r><w:rPr/><w:t xml:space="preserve"> Usa incorrectamente o no usa los pronombres en la mayoría de las descripciones.</w:t></w:r></w:p></w:tc><w:tc><w:tcPr><w:noWrap/></w:tcPr><w:p><w:pPr/><w:r><w:rPr/><w:t xml:space="preserve">0 - 100</w:t></w:r></w:p></w:tc></w:tr><w:tr><w:trPr/><w:tc><w:tcPr><w:noWrap/></w:tcPr><w:p><w:pPr/><w:r><w:rPr/><w:t xml:space="preserve">Claridad en la descripción de los miembros familiares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Describe claramente quién es cada miembro y su relación familiar.</w:t></w:r></w:p><w:p><w:pPr><w:numPr><w:ilvl w:val="0"/><w:numId w:val="2"/></w:numPr></w:pPr><w:r><w:rPr><w:b w:val="1"/><w:bCs w:val="1"/></w:rPr><w:t xml:space="preserve">Bueno:</w:t></w:r><w:r><w:rPr/><w:t xml:space="preserve"> La mayoría de las descripciones son claras y comprensibles.</w:t></w:r></w:p><w:p><w:pPr><w:numPr><w:ilvl w:val="0"/><w:numId w:val="2"/></w:numPr></w:pPr><w:r><w:rPr><w:b w:val="1"/><w:bCs w:val="1"/></w:rPr><w:t xml:space="preserve">Aceptable:</w:t></w:r><w:r><w:rPr/><w:t xml:space="preserve"> Algunas descripciones son confusas o incompletas.</w:t></w:r></w:p><w:p><w:pPr><w:numPr><w:ilvl w:val="0"/><w:numId w:val="2"/></w:numPr></w:pPr><w:r><w:rPr><w:b w:val="1"/><w:bCs w:val="1"/></w:rPr><w:t xml:space="preserve">Pobre:</w:t></w:r><w:r><w:rPr/><w:t xml:space="preserve"> Las descripciones no permiten identificar claramente a los miembros familiares.</w:t></w:r></w:p></w:tc><w:tc><w:tcPr><w:noWrap/></w:tcPr><w:p><w:pPr/><w:r><w:rPr/><w:t xml:space="preserve">0 - 100</w:t></w:r></w:p></w:tc></w:tr><w:tr><w:trPr/><w:tc><w:tcPr><w:noWrap/></w:tcPr><w:p><w:pPr/><w:r><w:rPr/><w:t xml:space="preserve">Organización y presentación del árbol genealógico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El árbol está muy bien organizado, con conexiones claras entre los miembros.</w:t></w:r></w:p><w:p><w:pPr><w:numPr><w:ilvl w:val="0"/><w:numId w:val="3"/></w:numPr></w:pPr><w:r><w:rPr><w:b w:val="1"/><w:bCs w:val="1"/></w:rPr><w:t xml:space="preserve">Bueno:</w:t></w:r><w:r><w:rPr/><w:t xml:space="preserve"> El árbol está organizado con algunas áreas que podrían mejorar en claridad.</w:t></w:r></w:p><w:p><w:pPr><w:numPr><w:ilvl w:val="0"/><w:numId w:val="3"/></w:numPr></w:pPr><w:r><w:rPr><w:b w:val="1"/><w:bCs w:val="1"/></w:rPr><w:t xml:space="preserve">Aceptable:</w:t></w:r><w:r><w:rPr/><w:t xml:space="preserve"> Organización básica con varias conexiones poco claras.</w:t></w:r></w:p><w:p><w:pPr><w:numPr><w:ilvl w:val="0"/><w:numId w:val="3"/></w:numPr></w:pPr><w:r><w:rPr><w:b w:val="1"/><w:bCs w:val="1"/></w:rPr><w:t xml:space="preserve">Pobre:</w:t></w:r><w:r><w:rPr/><w:t xml:space="preserve"> El árbol está desorganizado o difícil de seguir.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fabricación del árbol genealógico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Muestra una presentación muy creativa y original.</w:t></w:r></w:p><w:p><w:pPr><w:numPr><w:ilvl w:val="0"/><w:numId w:val="4"/></w:numPr></w:pPr><w:r><w:rPr><w:b w:val="1"/><w:bCs w:val="1"/></w:rPr><w:t xml:space="preserve">Bueno:</w:t></w:r><w:r><w:rPr/><w:t xml:space="preserve"> Presenta elementos creativos, aunque básicos.</w:t></w:r></w:p><w:p><w:pPr><w:numPr><w:ilvl w:val="0"/><w:numId w:val="4"/></w:numPr></w:pPr><w:r><w:rPr><w:b w:val="1"/><w:bCs w:val="1"/></w:rPr><w:t xml:space="preserve">Aceptable:</w:t></w:r><w:r><w:rPr/><w:t xml:space="preserve"> Presentación simple con poca creatividad.</w:t></w:r></w:p><w:p><w:pPr><w:numPr><w:ilvl w:val="0"/><w:numId w:val="4"/></w:numPr></w:pPr><w:r><w:rPr><w:b w:val="1"/><w:bCs w:val="1"/></w:rPr><w:t xml:space="preserve">Pobre:</w:t></w:r><w:r><w:rPr/><w:t xml:space="preserve"> Presentación sin elementos creativos o muy básica.</w:t></w:r></w:p></w:tc><w:tc><w:tcPr><w:noWrap/></w:tcPr><w:p><w:pPr/><w:r><w:rPr/><w:t xml:space="preserve">0 - 100</w:t></w:r></w:p></w:tc></w:tr><w:tr><w:trPr/><w:tc><w:tcPr><w:noWrap/></w:tcPr><w:p><w:pPr/><w:r><w:rPr/><w:t xml:space="preserve">Precisión en la pronunciación y vocabulario (al hablar o grabar)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Pronuncia con claridad y usa vocabulario correcto y adecuado.</w:t></w:r></w:p><w:p><w:pPr><w:numPr><w:ilvl w:val="0"/><w:numId w:val="5"/></w:numPr></w:pPr><w:r><w:rPr><w:b w:val="1"/><w:bCs w:val="1"/></w:rPr><w:t xml:space="preserve">Bueno:</w:t></w:r><w:r><w:rPr/><w:t xml:space="preserve"> Pronunciación y vocabulario adecuados con algunos errores leves.</w:t></w:r></w:p><w:p><w:pPr><w:numPr><w:ilvl w:val="0"/><w:numId w:val="5"/></w:numPr></w:pPr><w:r><w:rPr><w:b w:val="1"/><w:bCs w:val="1"/></w:rPr><w:t xml:space="preserve">Aceptable:</w:t></w:r><w:r><w:rPr/><w:t xml:space="preserve"> Pronunciación y vocabulario con errores que dificultan la comprensión.</w:t></w:r></w:p><w:p><w:pPr><w:numPr><w:ilvl w:val="0"/><w:numId w:val="5"/></w:numPr></w:pPr><w:r><w:rPr><w:b w:val="1"/><w:bCs w:val="1"/></w:rPr><w:t xml:space="preserve">Pobre:</w:t></w:r><w:r><w:rPr/><w:t xml:space="preserve"> Pronunciación y vocabulario incorrectos que impiden entender la descripción.</w:t></w:r></w:p></w:tc><w:tc><w:tcPr><w:noWrap/></w:tcPr><w:p><w:pPr/><w:r><w:rPr/><w:t xml:space="preserve">0 - 100</w:t></w:r></w:p></w:tc></w:tr><w:tr><w:trPr/><w:tc><w:tcPr><w:noWrap/></w:tcPr><w:p><w:pPr/><w:r><w:rPr/><w:t xml:space="preserve">Inclusión de diversidad familiar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y respeta diferentes tipos de familias (nuclear, extendida, monoparental, etc.).</w:t></w:r></w:p><w:p><w:pPr><w:numPr><w:ilvl w:val="0"/><w:numId w:val="6"/></w:numPr></w:pPr><w:r><w:rPr><w:b w:val="1"/><w:bCs w:val="1"/></w:rPr><w:t xml:space="preserve">Bueno:</w:t></w:r><w:r><w:rPr/><w:t xml:space="preserve"> Muestra diversidad familiar, aunque no con mucha profundidad.</w:t></w:r></w:p><w:p><w:pPr><w:numPr><w:ilvl w:val="0"/><w:numId w:val="6"/></w:numPr></w:pPr><w:r><w:rPr><w:b w:val="1"/><w:bCs w:val="1"/></w:rPr><w:t xml:space="preserve">Aceptable:</w:t></w:r><w:r><w:rPr/><w:t xml:space="preserve"> Incluye familias tradicionales mayormente, con poca diversidad.</w:t></w:r></w:p><w:p><w:pPr><w:numPr><w:ilvl w:val="0"/><w:numId w:val="6"/></w:numPr></w:pPr><w:r><w:rPr><w:b w:val="1"/><w:bCs w:val="1"/></w:rPr><w:t xml:space="preserve">Pobre:</w:t></w:r><w:r><w:rPr/><w:t xml:space="preserve"> No considera diversidad familiar o presenta estereotipos.</w:t></w:r></w:p></w:tc><w:tc><w:tcPr><w:noWrap/></w:tcPr><w:p><w:pPr/><w:r><w:rPr/><w:t xml:space="preserve">0 - 100</w:t></w:r></w:p></w:tc></w:tr><w:tr><w:trPr/><w:tc><w:tcPr><w:noWrap/></w:tcPr><w:p><w:pPr/><w:r><w:rPr/><w:t xml:space="preserve">Respeto y equidad en la descripción de roles familiares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Describe a los miembros familiares con respeto, evitando estereotipos de género o roles.</w:t></w:r></w:p><w:p><w:pPr><w:numPr><w:ilvl w:val="0"/><w:numId w:val="7"/></w:numPr></w:pPr><w:r><w:rPr><w:b w:val="1"/><w:bCs w:val="1"/></w:rPr><w:t xml:space="preserve">Bueno:</w:t></w:r><w:r><w:rPr/><w:t xml:space="preserve"> Generalmente respetuoso, con pocas excepciones.</w:t></w:r></w:p><w:p><w:pPr><w:numPr><w:ilvl w:val="0"/><w:numId w:val="7"/></w:numPr></w:pPr><w:r><w:rPr><w:b w:val="1"/><w:bCs w:val="1"/></w:rPr><w:t xml:space="preserve">Aceptable:</w:t></w:r><w:r><w:rPr/><w:t xml:space="preserve"> Algunas descripciones pueden reflejar estereotipos o roles tradicionales.</w:t></w:r></w:p><w:p><w:pPr><w:numPr><w:ilvl w:val="0"/><w:numId w:val="7"/></w:numPr></w:pPr><w:r><w:rPr><w:b w:val="1"/><w:bCs w:val="1"/></w:rPr><w:t xml:space="preserve">Pobre:</w:t></w:r><w:r><w:rPr/><w:t xml:space="preserve"> Presenta estereotipos o roles limitantes sin respeto hacia la equidad.</w:t></w:r></w:p></w:tc><w:tc><w:tcPr><w:noWrap/></w:tcPr><w:p><w:pPr/><w:r><w:rPr/><w:t xml:space="preserve">0 - 100</w:t></w:r></w:p></w:tc></w:tr><w:tr><w:trPr/><w:tc><w:tcPr><w:noWrap/></w:tcPr><w:p><w:pPr/><w:r><w:rPr/><w:t xml:space="preserve">Participación y esfuerzo en la elaboración del proyecto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Evidencia mucho esfuerzo, dedicación y autonomía.</w:t></w:r></w:p><w:p><w:pPr><w:numPr><w:ilvl w:val="0"/><w:numId w:val="8"/></w:numPr></w:pPr><w:r><w:rPr><w:b w:val="1"/><w:bCs w:val="1"/></w:rPr><w:t xml:space="preserve">Bueno:</w:t></w:r><w:r><w:rPr/><w:t xml:space="preserve"> Buen nivel de esfuerzo y participación, con guía ocasional.</w:t></w:r></w:p><w:p><w:pPr><w:numPr><w:ilvl w:val="0"/><w:numId w:val="8"/></w:numPr></w:pPr><w:r><w:rPr><w:b w:val="1"/><w:bCs w:val="1"/></w:rPr><w:t xml:space="preserve">Aceptable:</w:t></w:r><w:r><w:rPr/><w:t xml:space="preserve"> Esfuerzo básico, con necesidad de ayuda constante.</w:t></w:r></w:p><w:p><w:pPr><w:numPr><w:ilvl w:val="0"/><w:numId w:val="8"/></w:numPr></w:pPr><w:r><w:rPr><w:b w:val="1"/><w:bCs w:val="1"/></w:rPr><w:t xml:space="preserve">Pobre:</w:t></w:r><w:r><w:rPr/><w:t xml:space="preserve"> Poco o ningún esfuerzo demostrable en el trabajo.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695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8DF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940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7AD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AC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58A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C9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3AF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2026-10-02T03:15:26-05:00</dcterms:created>
  <dcterms:modified xsi:type="dcterms:W3CDTF">2026-10-02T03:15:26-05:00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