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Multiplicaciones y Divisiones de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Pensamiento Crítico y Creatividad | Pensamiento Crítico y Resolución de Problemas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adultos en educación para el trabajo puedan evaluar su desempeño y el de sus compañeros en la resolución de multiplicaciones y divisiones de tres cifras, estimulando el pensamiento crítico y la resolución de problemas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Multiplicaciones y Divisiones de Tres Cifras</w:t>
      </w:r>
    </w:p>
    <w:p>
      <w:pPr/>
      <w:r>
        <w:rPr/>
        <w:t xml:space="preserve">Esta rúbrica está diseñada para que los estudiantes adultos en educación para el trabajo puedan evaluar su desempeño y el de sus compañeros en la resolución de multiplicaciones y divisiones de tres cifras, estimulando el pensamiento crítico y la resolución de problemas con un enfoque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Exactitud en multiplicaciones de tres cifras</w:t>
            </w:r>
          </w:p>
        </w:tc>
        <w:tc>
          <w:tcPr>
            <w:noWrap/>
          </w:tcPr>
          <w:p>
            <w:pPr/>
            <w:r>
              <w:rPr/>
              <w:t xml:space="preserve">Realiza multiplicaciones de tres cifras con cálculos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multiplicación, afectando el resultado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Exactitud en divisiones de tres cifras</w:t>
            </w:r>
          </w:p>
        </w:tc>
        <w:tc>
          <w:tcPr>
            <w:noWrap/>
          </w:tcPr>
          <w:p>
            <w:pPr/>
            <w:r>
              <w:rPr/>
              <w:t xml:space="preserve">Resuelve divisiones de tres cifras con precisión y obtiene el cociente correcto.</w:t>
            </w:r>
          </w:p>
        </w:tc>
        <w:tc>
          <w:tcPr>
            <w:noWrap/>
          </w:tcPr>
          <w:p>
            <w:pPr/>
            <w:r>
              <w:rPr/>
              <w:t xml:space="preserve">Presenta errores en el procedimiento o resultado incorrecto en divisiones.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del pensamiento crítico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Analiza el problema y selecciona estrategias adecuadas para resolver multiplicaciones y divisiones.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o utiliza métodos inadecuados para resolverlo.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claridad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los pasos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la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herramientas y recursos disponibles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calculadoras, papel cuadriculado u otros recursos para apoyar la resolución.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disponibles o los emplea de forma incorrecta, afectando 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Colaboración respetuosa y valoración de la diversidad en la coevaluación (DEI)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sus compañeros con respeto, reconociendo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las ideas de otros o muestra falta de empatía hacia la diversidad de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evaluación: objetividad y justicia al calificar</w:t>
            </w:r>
          </w:p>
        </w:tc>
        <w:tc>
          <w:tcPr>
            <w:noWrap/>
          </w:tcPr>
          <w:p>
            <w:pPr/>
            <w:r>
              <w:rPr/>
              <w:t xml:space="preserve">Evalúa el trabajo propio y ajeno de manera justa, sin sesgos ni favoritismos.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subjetivas, con prejuicios o preferencias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apoyo mutuo durante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inclusivo, ofreciendo ayuda y motivación a compañeros con diferentes niveles.</w:t>
            </w:r>
          </w:p>
        </w:tc>
        <w:tc>
          <w:tcPr>
            <w:noWrap/>
          </w:tcPr>
          <w:p>
            <w:pPr/>
            <w:r>
              <w:rPr/>
              <w:t xml:space="preserve">No contribuye al apoyo del grupo o excluye a otros durante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2026-10-02T05:21:16-05:00</dcterms:created>
  <dcterms:modified xsi:type="dcterms:W3CDTF">2026-10-02T05:21:16-05:00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