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Bloque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aprendizaje y el de sus compañeros en los contenidos del bloque de álgebra: lenguaje algebraico, monomios, polinomios, ecuaciones de primer grado y sistemas de ecuaciones. Los criterios valoran la participación, la resolución de retos matemáticos, la colaboración y la actitud durante la misión, fomentando la reflexión, autorregulación y valoración crítica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Bloque de Álgebra</w:t>
      </w:r>
    </w:p>
    <w:p>
      <w:pPr/>
      <w:r>
        <w:rPr/>
        <w:t xml:space="preserve">Esta rúbrica permite a los estudiantes evaluar su propio aprendizaje y el de sus compañeros en los contenidos del bloque de álgebra: lenguaje algebraico, monomios, polinomios, ecuaciones de primer grado y sistemas de ecuaciones. Los criterios valoran la participación, la resolución de retos matemáticos, la colaboración y la actitud durante la misión, fomentando la reflexión, autorregulación y valoración crítica del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Siempre (4)</w:t>
            </w:r>
          </w:p>
        </w:tc>
        <w:tc>
          <w:tcPr>
            <w:noWrap/>
          </w:tcPr>
          <w:p>
            <w:pPr/>
            <w:r>
              <w:rPr/>
              <w:t xml:space="preserve">Casi Siempre (3)</w:t>
            </w:r>
          </w:p>
        </w:tc>
        <w:tc>
          <w:tcPr>
            <w:noWrap/>
          </w:tcPr>
          <w:p>
            <w:pPr/>
            <w:r>
              <w:rPr/>
              <w:t xml:space="preserve">A Veces (2)</w:t>
            </w:r>
          </w:p>
        </w:tc>
        <w:tc>
          <w:tcPr>
            <w:noWrap/>
          </w:tcPr>
          <w:p>
            <w:pPr/>
            <w:r>
              <w:rPr/>
              <w:t xml:space="preserve">Todavía Debe Mejorar (1)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 participado activamente durante toda la misión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pasiva durante la misión.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contribuido correctamente a resolver los retos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aplica bien los conceptos algebraicos en todos los retos.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retos con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algunos retos,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o tiene muchas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colaborado con el escuadrón y ha cumplido su rol</w:t>
            </w:r>
          </w:p>
        </w:tc>
        <w:tc>
          <w:tcPr>
            <w:noWrap/>
          </w:tcPr>
          <w:p>
            <w:pPr/>
            <w:r>
              <w:rPr/>
              <w:t xml:space="preserve">Trabaja en equipo, apoya a sus compañeros y cumple su rol eficazmente.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su rol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cumple parcialmente su rol.</w:t>
            </w:r>
          </w:p>
        </w:tc>
        <w:tc>
          <w:tcPr>
            <w:noWrap/>
          </w:tcPr>
          <w:p>
            <w:pPr/>
            <w:r>
              <w:rPr/>
              <w:t xml:space="preserve">No colabora ni cumple adecuadamente su rol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mostrado esfuerzo y una actitud positiva durante toda la misión</w:t>
            </w:r>
          </w:p>
        </w:tc>
        <w:tc>
          <w:tcPr>
            <w:noWrap/>
          </w:tcPr>
          <w:p>
            <w:pPr/>
            <w:r>
              <w:rPr/>
              <w:t xml:space="preserve">Mantiene una actitud motivada y perseverante frente a las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esfuerzo constante.</w:t>
            </w:r>
          </w:p>
        </w:tc>
        <w:tc>
          <w:tcPr>
            <w:noWrap/>
          </w:tcPr>
          <w:p>
            <w:pPr/>
            <w:r>
              <w:rPr/>
              <w:t xml:space="preserve">Su actitud y esfuerzo son variables o insuficientes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desmotivación frecuente durante la misión.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correctamente el lenguaje algebraico</w:t>
            </w:r>
          </w:p>
        </w:tc>
        <w:tc>
          <w:tcPr>
            <w:noWrap/>
          </w:tcPr>
          <w:p>
            <w:pPr/>
            <w:r>
              <w:rPr/>
              <w:t xml:space="preserve">Emplea términos y símbolos algebraicos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algebraico,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lenguaje algebraico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lenguaje algebraico.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opera con monomios y polinomios</w:t>
            </w:r>
          </w:p>
        </w:tc>
        <w:tc>
          <w:tcPr>
            <w:noWrap/>
          </w:tcPr>
          <w:p>
            <w:pPr/>
            <w:r>
              <w:rPr/>
              <w:t xml:space="preserve">Reconoce y realiza operaciones con monomios y polinomios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operar con monomios y polinomios.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operar con monomios y polinomios.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ecuaciones de primer grado con precisión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y explica su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algunos errores menores y entiende el proceso.</w:t>
            </w:r>
          </w:p>
        </w:tc>
        <w:tc>
          <w:tcPr>
            <w:noWrap/>
          </w:tcPr>
          <w:p>
            <w:pPr/>
            <w:r>
              <w:rPr/>
              <w:t xml:space="preserve">Resuelve ecuaciones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de primer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 sistemas de ecuaciones aplicando métodos adecuados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para resolver sistemas y verifica sus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algunos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elegir o aplicar métodos para resolver sistemas.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sistemas de ecuaciones.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2026-10-02T04:28:34-05:00</dcterms:created>
  <dcterms:modified xsi:type="dcterms:W3CDTF">2026-10-02T04:28:34-05:00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