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del Afiche Promocional del Concurso "Sabores del Perú"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del afiche promocional creado por estudiantes de secundaria (12-15 años) para difundir el Concurso de Comidas Típicas "SABORES DEL PERÚ: INTEGRANDO NUESTROS APRENDIZAJES". Se valoran los elementos del lenguaje visual aplicados para comunicar creativamente la importancia de la gastronomía peruana, la alimentación saludable y la identidad cultural,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del Afiche Promocional del Concurso "Sabores del Perú"</w:t>
      </w:r>
    </w:p>
    <w:p>
      <w:pPr/>
      <w:r>
        <w:rPr/>
        <w:t xml:space="preserve">Esta rúbrica evalúa el diseño del afiche promocional creado por estudiantes de secundaria (12-15 años) para difundir el Concurso de Comidas Típicas "SABORES DEL PERÚ: INTEGRANDO NUESTROS APRENDIZAJES". Se valoran los elementos del lenguaje visual aplicados para comunicar creativamente la importancia de la gastronomía peruana, la alimentación saludable y la identidad cultural, considerando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armoniosos y representativos que resaltan la gastronomía peruana y la alimentación saludable, creando un impacto visual fuerte y atractivo.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que comunican el tema, con buena armonía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Emplea colores básicos o poco relacionados con el tema, limitando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Uso inapropiado o escaso del color, que dificulta la comprensión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Selecciona tipografías claras, legibles y coherentes con la identidad cultural y temática, facilitando la lectura y el mensaje.</w:t>
            </w:r>
          </w:p>
        </w:tc>
        <w:tc>
          <w:tcPr>
            <w:noWrap/>
          </w:tcPr>
          <w:p>
            <w:pPr/>
            <w:r>
              <w:rPr/>
              <w:t xml:space="preserve">Escoge tipografías legibles y adecuadas, aunque con menor coherencia temática.</w:t>
            </w:r>
          </w:p>
        </w:tc>
        <w:tc>
          <w:tcPr>
            <w:noWrap/>
          </w:tcPr>
          <w:p>
            <w:pPr/>
            <w:r>
              <w:rPr/>
              <w:t xml:space="preserve">Tipografías poco legibles o con poca relación al tema,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Tipografías inapropiadas, ilegibles o ausentes que afectan gravemente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y símbolos</w:t>
            </w:r>
          </w:p>
        </w:tc>
        <w:tc>
          <w:tcPr>
            <w:noWrap/>
          </w:tcPr>
          <w:p>
            <w:pPr/>
            <w:r>
              <w:rPr/>
              <w:t xml:space="preserve">Incorpora imágenes y símbolos culturales peruanos claros, relevantes y de buena calidad que refuerzan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Incluye imágenes y símbolos adecuados, aunque con menor relevancia o calidad.</w:t>
            </w:r>
          </w:p>
        </w:tc>
        <w:tc>
          <w:tcPr>
            <w:noWrap/>
          </w:tcPr>
          <w:p>
            <w:pPr/>
            <w:r>
              <w:rPr/>
              <w:t xml:space="preserve">Usa imágenes poco claras, irrelevantes o de baja calidad que no aportan al mensaje.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símbolos o los que usa son confusos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</w:t>
            </w:r>
          </w:p>
        </w:tc>
        <w:tc>
          <w:tcPr>
            <w:noWrap/>
          </w:tcPr>
          <w:p>
            <w:pPr/>
            <w:r>
              <w:rPr/>
              <w:t xml:space="preserve">Organiza todos los elementos visuales de manera equilibrada y armoniosa, facilitando la lectura y atrayendo la atención.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buen equilibrio, aunque con cierta congestión o espacios vacíos.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desequilibrada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caótica sin equilibrio ni organización, que perjudica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afiche transmite claramente la importancia de la gastronomía peruana, alimentación saludable e identidad cultural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Mensaje claro pero con menor creatividad o profundidad en la comunicación de los temas.</w:t>
            </w:r>
          </w:p>
        </w:tc>
        <w:tc>
          <w:tcPr>
            <w:noWrap/>
          </w:tcPr>
          <w:p>
            <w:pPr/>
            <w:r>
              <w:rPr/>
              <w:t xml:space="preserve">Mensaje poco claro o incompleto que no refleja adecuadamente los temas centrales.</w:t>
            </w:r>
          </w:p>
        </w:tc>
        <w:tc>
          <w:tcPr>
            <w:noWrap/>
          </w:tcPr>
          <w:p>
            <w:pPr/>
            <w:r>
              <w:rPr/>
              <w:t xml:space="preserve">Mensaje confuso, ausente o no relacionado con el propósito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originales que destacan en la promoción del concurso y la cultura peruana.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 que enriquecen el afiche.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repetitivo o sin aporte novedoso.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Representa de manera respetuosa y plural la diversidad cultural peruana, valorando diferentes regiones y tradiciones gastronómicas.</w:t>
            </w:r>
          </w:p>
        </w:tc>
        <w:tc>
          <w:tcPr>
            <w:noWrap/>
          </w:tcPr>
          <w:p>
            <w:pPr/>
            <w:r>
              <w:rPr/>
              <w:t xml:space="preserve">Incluye alguna diversidad cultural, aunque con menor profundidad o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estereotipada de la diversidad cultural, poco inclusiva.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representaciones excluyentes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(DEI)</w:t>
            </w:r>
          </w:p>
        </w:tc>
        <w:tc>
          <w:tcPr>
            <w:noWrap/>
          </w:tcPr>
          <w:p>
            <w:pPr/>
            <w:r>
              <w:rPr/>
              <w:t xml:space="preserve">El diseño facilita la comprensión para todos los públicos, considerando legibilidad, contraste y claridad en el mensaje.</w:t>
            </w:r>
          </w:p>
        </w:tc>
        <w:tc>
          <w:tcPr>
            <w:noWrap/>
          </w:tcPr>
          <w:p>
            <w:pPr/>
            <w:r>
              <w:rPr/>
              <w:t xml:space="preserve">Diseño accesible para la mayoría, aunque con algunos aspectos mejorables en legibilidad o contraste.</w:t>
            </w:r>
          </w:p>
        </w:tc>
        <w:tc>
          <w:tcPr>
            <w:noWrap/>
          </w:tcPr>
          <w:p>
            <w:pPr/>
            <w:r>
              <w:rPr/>
              <w:t xml:space="preserve">Elementos de diseño que dificultan la lectura o comprensión para ciertos grupos de personas.</w:t>
            </w:r>
          </w:p>
        </w:tc>
        <w:tc>
          <w:tcPr>
            <w:noWrap/>
          </w:tcPr>
          <w:p>
            <w:pPr/>
            <w:r>
              <w:rPr/>
              <w:t xml:space="preserve">Diseño inaccesible o excluyente, con barreras visuales o comunicativas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2026-10-02T06:57:21-05:00</dcterms:created>
  <dcterms:modified xsi:type="dcterms:W3CDTF">2026-10-02T06:57:21-05:00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