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Pensamiento Crítico sobre Filósofos Griegos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comprensión del pensamiento filosófico de filósofos presocráticos, su comparación con Platón y Aristóteles, y la identificación de los puntos centrales de la filosofía griega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Pensamiento Crítico sobre Filósofos Griegos</w:t>
      </w:r>
    </w:p>
    <w:p>
      <w:pPr/>
      <w:r>
        <w:rPr/>
        <w:t xml:space="preserve">Esta rúbrica está diseñada para evaluar el análisis y comprensión del pensamiento filosófico de filósofos presocráticos, su comparación con Platón y Aristóteles, y la identificación de los puntos centrales de la filosofía griega en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pensamiento filosófico de dos filósofos presocráticos</w:t>
            </w:r>
          </w:p>
        </w:tc>
        <w:tc>
          <w:tcPr>
            <w:noWrap/>
          </w:tcPr>
          <w:p>
            <w:pPr/>
            <w:r>
              <w:rPr/>
              <w:t xml:space="preserve">Relaciona con profundidad y precisión las ideas de ambos filósofos, mostrando comprensión clara y detallada.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ideas principales de ambos filósofos con pocos errores.</w:t>
            </w:r>
          </w:p>
        </w:tc>
        <w:tc>
          <w:tcPr>
            <w:noWrap/>
          </w:tcPr>
          <w:p>
            <w:pPr/>
            <w:r>
              <w:rPr/>
              <w:t xml:space="preserve">Relaciona las ideas básicas de ambos filósofos, pero con cierta imprecisión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Relaciona de forma superficial o incompleta las ideas,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las ideas de los filósofos presocráticos.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la filosofía presocrática con la de Platón</w:t>
            </w:r>
          </w:p>
        </w:tc>
        <w:tc>
          <w:tcPr>
            <w:noWrap/>
          </w:tcPr>
          <w:p>
            <w:pPr/>
            <w:r>
              <w:rPr/>
              <w:t xml:space="preserve">Compara con claridad profunda, señalando semejanzas y diferencias relevantes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Compara adecuadamente, identificando semejanzas y diferencias principales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básica, pero con limitaciones en la fundamentación o profundidad.</w:t>
            </w:r>
          </w:p>
        </w:tc>
        <w:tc>
          <w:tcPr>
            <w:noWrap/>
          </w:tcPr>
          <w:p>
            <w:pPr/>
            <w:r>
              <w:rPr/>
              <w:t xml:space="preserve">Compara superficialmente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establecer una comparación significativa entre las filosofías.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la filosofía presocrática con la de Aristóteles</w:t>
            </w:r>
          </w:p>
        </w:tc>
        <w:tc>
          <w:tcPr>
            <w:noWrap/>
          </w:tcPr>
          <w:p>
            <w:pPr/>
            <w:r>
              <w:rPr/>
              <w:t xml:space="preserve">Presenta una comparación exhaustiva y clara, destacando aspectos fundamentales y diferencias clave.</w:t>
            </w:r>
          </w:p>
        </w:tc>
        <w:tc>
          <w:tcPr>
            <w:noWrap/>
          </w:tcPr>
          <w:p>
            <w:pPr/>
            <w:r>
              <w:rPr/>
              <w:t xml:space="preserve">Compara correctamente los puntos principales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Compara de manera general,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comparación es limitada y poco clara, con confusiones.</w:t>
            </w:r>
          </w:p>
        </w:tc>
        <w:tc>
          <w:tcPr>
            <w:noWrap/>
          </w:tcPr>
          <w:p>
            <w:pPr/>
            <w:r>
              <w:rPr/>
              <w:t xml:space="preserve">No establece una comparación válida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puntos centrales de la filosofía griega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los puntos centrales, demostrando comprensión amplia.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puntos centrales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puntos centrales pero omite o confunde otros.</w:t>
            </w:r>
          </w:p>
        </w:tc>
        <w:tc>
          <w:tcPr>
            <w:noWrap/>
          </w:tcPr>
          <w:p>
            <w:pPr/>
            <w:r>
              <w:rPr/>
              <w:t xml:space="preserve">Identifica pocos puntos centrales y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los puntos centrales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muy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mayormente coherentes con pocas fallas en la argumentación.</w:t>
            </w:r>
          </w:p>
        </w:tc>
        <w:tc>
          <w:tcPr>
            <w:noWrap/>
          </w:tcPr>
          <w:p>
            <w:pPr/>
            <w:r>
              <w:rPr/>
              <w:t xml:space="preserve">Argumenta con claridad moderada, aunque con algunos saltos lógicos o confusiones.</w:t>
            </w:r>
          </w:p>
        </w:tc>
        <w:tc>
          <w:tcPr>
            <w:noWrap/>
          </w:tcPr>
          <w:p>
            <w:pPr/>
            <w:r>
              <w:rPr/>
              <w:t xml:space="preserve">La argumentación es poco clara y presenta incoherencias frecuentes.</w:t>
            </w:r>
          </w:p>
        </w:tc>
        <w:tc>
          <w:tcPr>
            <w:noWrap/>
          </w:tcPr>
          <w:p>
            <w:pPr/>
            <w:r>
              <w:rPr/>
              <w:t xml:space="preserve">La argumentación es confusa, ilógica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filosóficos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los términos filosóficos relevantes en todo el trabajo.</w:t>
            </w:r>
          </w:p>
        </w:tc>
        <w:tc>
          <w:tcPr>
            <w:noWrap/>
          </w:tcPr>
          <w:p>
            <w:pPr/>
            <w:r>
              <w:rPr/>
              <w:t xml:space="preserve">Usa términos filosóficos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con errores o de forma imprecisa.</w:t>
            </w:r>
          </w:p>
        </w:tc>
        <w:tc>
          <w:tcPr>
            <w:noWrap/>
          </w:tcPr>
          <w:p>
            <w:pPr/>
            <w:r>
              <w:rPr/>
              <w:t xml:space="preserve">Utiliza términos filosóficos de forma incorrecta o inapropiada frecuentemente.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términos filosóficos.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el análisis crítico</w:t>
            </w:r>
          </w:p>
        </w:tc>
        <w:tc>
          <w:tcPr>
            <w:noWrap/>
          </w:tcPr>
          <w:p>
            <w:pPr/>
            <w:r>
              <w:rPr/>
              <w:t xml:space="preserve">Desarrolla un análisis crítico profundo, mostrando pensamiento original y reflexivo.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adecuado con buena reflexión.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poco desarrollado, con pocas reflexiones propias.</w:t>
            </w:r>
          </w:p>
        </w:tc>
        <w:tc>
          <w:tcPr>
            <w:noWrap/>
          </w:tcPr>
          <w:p>
            <w:pPr/>
            <w:r>
              <w:rPr/>
              <w:t xml:space="preserve">El análisis crítico es superficial y limitado.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es muy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estructura clara y lógica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El trabajo tiene buena organización y estructura adecuada.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aunque con algunos desordenes o falta de claridad estructural.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estructura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2026-10-02T03:16:25-05:00</dcterms:created>
  <dcterms:modified xsi:type="dcterms:W3CDTF">2026-10-02T03:16:25-05:00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