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Corto sobre el Uso de la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ensayo corto centrado en el uso correcto de las letras mayúsculas. Se valoran aspectos lingüísticos y estructurales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Corto sobre el Uso de la Mayúscula</w:t>
      </w:r>
    </w:p>
    <w:p>
      <w:pPr/>
      <w:r>
        <w:rPr/>
        <w:t xml:space="preserve">Esta rúbrica evalúa la escritura de un ensayo corto centrado en el uso correcto de las letras mayúsculas. Se valoran aspectos lingüísticos y estructurales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Utiliza mayúscula correctamente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inicio de oraciones.</w:t>
            </w:r>
          </w:p>
        </w:tc>
        <w:tc>
          <w:tcPr>
            <w:noWrap/>
          </w:tcPr>
          <w:p>
            <w:pPr/>
            <w:r>
              <w:rPr/>
              <w:t xml:space="preserve">Generalmente correcto, pero presenta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varios inicios de oraciones.</w:t>
            </w:r>
          </w:p>
        </w:tc>
        <w:tc>
          <w:tcPr>
            <w:noWrap/>
          </w:tcPr>
          <w:p>
            <w:pPr/>
            <w:r>
              <w:rPr/>
              <w:t xml:space="preserve">No aplica mayúsculas al inicio de oraciones o lo hace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Todas las mayúsculas en nombres propios están correctamente empleadas.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 de mayúsculas en algunos nombres propios.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nombres propios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mayúsculas y minúsculas en varios nombres propios.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en todos los títulos y subtítulos.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en el uso de mayúsculas en títulos.</w:t>
            </w:r>
          </w:p>
        </w:tc>
        <w:tc>
          <w:tcPr>
            <w:noWrap/>
          </w:tcPr>
          <w:p>
            <w:pPr/>
            <w:r>
              <w:rPr/>
              <w:t xml:space="preserve">Uso inconsistente de mayúsculas en títulos y encabezados.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 títulos.</w:t>
            </w:r>
          </w:p>
        </w:tc>
        <w:tc>
          <w:tcPr>
            <w:noWrap/>
          </w:tcPr>
          <w:p>
            <w:pPr/>
            <w:r>
              <w:rPr/>
              <w:t xml:space="preserve">No usa mayúsculas en títulos o lo hace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mayúsculas en abreviaturas y siglas</w:t>
            </w:r>
          </w:p>
        </w:tc>
        <w:tc>
          <w:tcPr>
            <w:noWrap/>
          </w:tcPr>
          <w:p>
            <w:pPr/>
            <w:r>
              <w:rPr/>
              <w:t xml:space="preserve">Abreviaturas y siglas correctamente capitalizadas en todo el ensayo.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 de mayúsculas en algunas abreviaturas o siglas.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mayoría, pero con errores evidentes en algunas abreviaturas.</w:t>
            </w:r>
          </w:p>
        </w:tc>
        <w:tc>
          <w:tcPr>
            <w:noWrap/>
          </w:tcPr>
          <w:p>
            <w:pPr/>
            <w:r>
              <w:rPr/>
              <w:t xml:space="preserve">Confusión frecuente en la capitalización de abreviaturas y siglas.</w:t>
            </w:r>
          </w:p>
        </w:tc>
        <w:tc>
          <w:tcPr>
            <w:noWrap/>
          </w:tcPr>
          <w:p>
            <w:pPr/>
            <w:r>
              <w:rPr/>
              <w:t xml:space="preserve">No emplea mayúsculas correctamente en abreviaturas ni siglas.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general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aislados.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 con ideas claras y conectadas.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pequeñas áreas de mejora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el seguimiento de ideas.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coherente y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Explica el uso de la mayúscula con gran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detalles o ejemplos.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la mayúscula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responde completamente la consigna.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la extensión o en el enfoque,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Cumple mínimamente con la extensión y aborda el tema.</w:t>
            </w:r>
          </w:p>
        </w:tc>
        <w:tc>
          <w:tcPr>
            <w:noWrap/>
          </w:tcPr>
          <w:p>
            <w:pPr/>
            <w:r>
              <w:rPr/>
              <w:t xml:space="preserve">No alcanza la extensión mínima o se desvía parcialmente del tema.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enfoque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2026-10-02T00:50:22-05:00</dcterms:created>
  <dcterms:modified xsi:type="dcterms:W3CDTF">2026-10-02T00:50:22-05:00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