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Entendimiento del Proceso Histórico de Conformación de la Sociedad Actual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Historia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estudiantes de secundaria (12-15 años) y evalúa el entendimiento del proceso histórico que ha dado forma a la sociedad actual. Cada criterio se valora en cuatro niveles para proporcionar una visión detallada de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Entendimiento del Proceso Histórico de Conformación de la Sociedad Actual</w:t>
      </w:r>
    </w:p>
    <w:p>
      <w:pPr/>
      <w:r>
        <w:rPr/>
        <w:t xml:space="preserve">Esta rúbrica está diseñada para estudiantes de secundaria (12-15 años) y evalúa el entendimiento del proceso histórico que ha dado forma a la sociedad actual. Cada criterio se valora en cuatro niveles para proporcionar una visión detallada de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eventos históricos clave</w:t>
            </w:r>
          </w:p>
        </w:tc>
        <w:tc>
          <w:tcPr>
            <w:noWrap/>
          </w:tcPr>
          <w:p>
            <w:pPr/>
            <w:r>
              <w:rPr/>
              <w:t xml:space="preserve">Identifica y explica con precisión los eventos históricos principales que influyeron en la sociedad actual.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eventos históricos relevantes con explicaciones claras pero con detalles limitados.</w:t>
            </w:r>
          </w:p>
        </w:tc>
        <w:tc>
          <w:tcPr>
            <w:noWrap/>
          </w:tcPr>
          <w:p>
            <w:pPr/>
            <w:r>
              <w:rPr/>
              <w:t xml:space="preserve">Identifica algunos eventos históricos, aunque con confusiones o explicaciones superficiales.</w:t>
            </w:r>
          </w:p>
        </w:tc>
        <w:tc>
          <w:tcPr>
            <w:noWrap/>
          </w:tcPr>
          <w:p>
            <w:pPr/>
            <w:r>
              <w:rPr/>
              <w:t xml:space="preserve">No identifica o confunde los eventos históricos clave relacionados con la conformación social.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entre causas y consecuencias</w:t>
            </w:r>
          </w:p>
        </w:tc>
        <w:tc>
          <w:tcPr>
            <w:noWrap/>
          </w:tcPr>
          <w:p>
            <w:pPr/>
            <w:r>
              <w:rPr/>
              <w:t xml:space="preserve">Analiza detalladamente cómo las causas históricas llevaron a consecuencias específicas en la sociedad actual.</w:t>
            </w:r>
          </w:p>
        </w:tc>
        <w:tc>
          <w:tcPr>
            <w:noWrap/>
          </w:tcPr>
          <w:p>
            <w:pPr/>
            <w:r>
              <w:rPr/>
              <w:t xml:space="preserve">Describe la relación entre causas y consecuencias con claridad, aunque con análisis limitado.</w:t>
            </w:r>
          </w:p>
        </w:tc>
        <w:tc>
          <w:tcPr>
            <w:noWrap/>
          </w:tcPr>
          <w:p>
            <w:pPr/>
            <w:r>
              <w:rPr/>
              <w:t xml:space="preserve">Reconoce algunas relaciones causa-consecuencia, pero de forma poco clara o incompleta.</w:t>
            </w:r>
          </w:p>
        </w:tc>
        <w:tc>
          <w:tcPr>
            <w:noWrap/>
          </w:tcPr>
          <w:p>
            <w:pPr/>
            <w:r>
              <w:rPr/>
              <w:t xml:space="preserve">No establece relaciones claras entre causas y consecuencias históricas.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términos históricos y sociales</w:t>
            </w:r>
          </w:p>
        </w:tc>
        <w:tc>
          <w:tcPr>
            <w:noWrap/>
          </w:tcPr>
          <w:p>
            <w:pPr/>
            <w:r>
              <w:rPr/>
              <w:t xml:space="preserve">Utiliza correctamente y con fluidez términos históricos y sociales relevantes al tema.</w:t>
            </w:r>
          </w:p>
        </w:tc>
        <w:tc>
          <w:tcPr>
            <w:noWrap/>
          </w:tcPr>
          <w:p>
            <w:pPr/>
            <w:r>
              <w:rPr/>
              <w:t xml:space="preserve">Emplea la mayoría de los términos adecuados correctamente, con leves errores.</w:t>
            </w:r>
          </w:p>
        </w:tc>
        <w:tc>
          <w:tcPr>
            <w:noWrap/>
          </w:tcPr>
          <w:p>
            <w:pPr/>
            <w:r>
              <w:rPr/>
              <w:t xml:space="preserve">Usa algunos términos históricos, pero con errores frecuentes o sin contexto claro.</w:t>
            </w:r>
          </w:p>
        </w:tc>
        <w:tc>
          <w:tcPr>
            <w:noWrap/>
          </w:tcPr>
          <w:p>
            <w:pPr/>
            <w:r>
              <w:rPr/>
              <w:t xml:space="preserve">No utiliza términos históricos o los emplea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secuencia lógica de ideas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en un orden lógico y coherente que facilita la comprensión del proceso histórico.</w:t>
            </w:r>
          </w:p>
        </w:tc>
        <w:tc>
          <w:tcPr>
            <w:noWrap/>
          </w:tcPr>
          <w:p>
            <w:pPr/>
            <w:r>
              <w:rPr/>
              <w:t xml:space="preserve">Organiza las ideas de manera mayormente lógica, aunque con algunas inconsistencias menores.</w:t>
            </w:r>
          </w:p>
        </w:tc>
        <w:tc>
          <w:tcPr>
            <w:noWrap/>
          </w:tcPr>
          <w:p>
            <w:pPr/>
            <w:r>
              <w:rPr/>
              <w:t xml:space="preserve">La organización es confusa en varios puntos, dificultando la comprensión global.</w:t>
            </w:r>
          </w:p>
        </w:tc>
        <w:tc>
          <w:tcPr>
            <w:noWrap/>
          </w:tcPr>
          <w:p>
            <w:pPr/>
            <w:r>
              <w:rPr/>
              <w:t xml:space="preserve">No hay organización clara; las ideas están desordenadas y poco coherentes.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crítica del impacto histórico</w:t>
            </w:r>
          </w:p>
        </w:tc>
        <w:tc>
          <w:tcPr>
            <w:noWrap/>
          </w:tcPr>
          <w:p>
            <w:pPr/>
            <w:r>
              <w:rPr/>
              <w:t xml:space="preserve">Ofrece una interpretación profunda y crítica del impacto de los eventos históricos en la sociedad actual.</w:t>
            </w:r>
          </w:p>
        </w:tc>
        <w:tc>
          <w:tcPr>
            <w:noWrap/>
          </w:tcPr>
          <w:p>
            <w:pPr/>
            <w:r>
              <w:rPr/>
              <w:t xml:space="preserve">Realiza una interpretación adecuada, aunque poco profunda o limitada en algunos aspectos.</w:t>
            </w:r>
          </w:p>
        </w:tc>
        <w:tc>
          <w:tcPr>
            <w:noWrap/>
          </w:tcPr>
          <w:p>
            <w:pPr/>
            <w:r>
              <w:rPr/>
              <w:t xml:space="preserve">Presenta interpretaciones superficiales o poco fundamentadas sobre el impacto histórico.</w:t>
            </w:r>
          </w:p>
        </w:tc>
        <w:tc>
          <w:tcPr>
            <w:noWrap/>
          </w:tcPr>
          <w:p>
            <w:pPr/>
            <w:r>
              <w:rPr/>
              <w:t xml:space="preserve">No realiza interpretaciones o las presenta sin relación con 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precisión en la expresión escrita u oral</w:t>
            </w:r>
          </w:p>
        </w:tc>
        <w:tc>
          <w:tcPr>
            <w:noWrap/>
          </w:tcPr>
          <w:p>
            <w:pPr/>
            <w:r>
              <w:rPr/>
              <w:t xml:space="preserve">Se expresa con claridad, precisión y coherencia, usando lenguaje adecuado para el nivel.</w:t>
            </w:r>
          </w:p>
        </w:tc>
        <w:tc>
          <w:tcPr>
            <w:noWrap/>
          </w:tcPr>
          <w:p>
            <w:pPr/>
            <w:r>
              <w:rPr/>
              <w:t xml:space="preserve">Se expresa claramente, con algunos errores menores que no afectan el sentido general.</w:t>
            </w:r>
          </w:p>
        </w:tc>
        <w:tc>
          <w:tcPr>
            <w:noWrap/>
          </w:tcPr>
          <w:p>
            <w:pPr/>
            <w:r>
              <w:rPr/>
              <w:t xml:space="preserve">La expresión es confusa en varios puntos y presenta errores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La expresión es poco clara, imprecisa y con errores frecuentes que impiden entender el mensaje.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relacionar el pasado con la sociedad actual</w:t>
            </w:r>
          </w:p>
        </w:tc>
        <w:tc>
          <w:tcPr>
            <w:noWrap/>
          </w:tcPr>
          <w:p>
            <w:pPr/>
            <w:r>
              <w:rPr/>
              <w:t xml:space="preserve">Establece conexiones claras y relevantes entre el proceso histórico y las características de la sociedad actual.</w:t>
            </w:r>
          </w:p>
        </w:tc>
        <w:tc>
          <w:tcPr>
            <w:noWrap/>
          </w:tcPr>
          <w:p>
            <w:pPr/>
            <w:r>
              <w:rPr/>
              <w:t xml:space="preserve">Relaciona el pasado con la sociedad actual de manera general, aunque con ejemplos limitados.</w:t>
            </w:r>
          </w:p>
        </w:tc>
        <w:tc>
          <w:tcPr>
            <w:noWrap/>
          </w:tcPr>
          <w:p>
            <w:pPr/>
            <w:r>
              <w:rPr/>
              <w:t xml:space="preserve">Intenta hacer relaciones, pero son vagas o poco pertinentes.</w:t>
            </w:r>
          </w:p>
        </w:tc>
        <w:tc>
          <w:tcPr>
            <w:noWrap/>
          </w:tcPr>
          <w:p>
            <w:pPr/>
            <w:r>
              <w:rPr/>
              <w:t xml:space="preserve">No establece ninguna relación entre el pasado histórico y la sociedad actual.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y selección de fuentes históricas</w:t>
            </w:r>
          </w:p>
        </w:tc>
        <w:tc>
          <w:tcPr>
            <w:noWrap/>
          </w:tcPr>
          <w:p>
            <w:pPr/>
            <w:r>
              <w:rPr/>
              <w:t xml:space="preserve">Utiliza fuentes variadas y confiables para sustentar sus explicaciones de manera adecuada.</w:t>
            </w:r>
          </w:p>
        </w:tc>
        <w:tc>
          <w:tcPr>
            <w:noWrap/>
          </w:tcPr>
          <w:p>
            <w:pPr/>
            <w:r>
              <w:rPr/>
              <w:t xml:space="preserve">Emplea algunas fuentes relevantes, aunque con poca variedad o profundidad.</w:t>
            </w:r>
          </w:p>
        </w:tc>
        <w:tc>
          <w:tcPr>
            <w:noWrap/>
          </w:tcPr>
          <w:p>
            <w:pPr/>
            <w:r>
              <w:rPr/>
              <w:t xml:space="preserve">Usa pocas fuentes o fuentes poco pertinentes para la tarea.</w:t>
            </w:r>
          </w:p>
        </w:tc>
        <w:tc>
          <w:tcPr>
            <w:noWrap/>
          </w:tcPr>
          <w:p>
            <w:pPr/>
            <w:r>
              <w:rPr/>
              <w:t xml:space="preserve">No utiliza fuentes o las emplea de manera inadecuada.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2026-10-02T05:22:17-05:00</dcterms:created>
  <dcterms:modified xsi:type="dcterms:W3CDTF">2026-10-02T05:22:17-05:00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