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Autoevaluación del Proceso Creativo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proceso creativo en actividades de expresión artística, identificando sus fortalezas y áreas de mejora en diferentes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Autoevaluación del Proceso Creativo en Expresión Artística</w:t>
      </w:r>
    </w:p>
    <w:p>
      <w:pPr/>
      <w:r>
        <w:rPr/>
        <w:t xml:space="preserve">Esta rúbrica está diseñada para que los estudiantes de secundaria evalúen su propio proceso creativo en actividades de expresión artística, identificando sus fortalezas y áreas de mejora en diferentes aspectos clave.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completamente originales y únicas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Genera ideas creativas con elementos novedosos que destacan en su trabajo.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son comunes o poco exploradas.</w:t>
            </w:r>
          </w:p>
        </w:tc>
        <w:tc>
          <w:tcPr>
            <w:noWrap/>
          </w:tcPr>
          <w:p>
            <w:pPr/>
            <w:r>
              <w:rPr/>
              <w:t xml:space="preserve">Usa ideas poco creativas o inspiradas principalmente en trabajos existentes.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su propuesta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cada etapa del proceso, anticipando posibles desafíos.</w:t>
            </w:r>
          </w:p>
        </w:tc>
        <w:tc>
          <w:tcPr>
            <w:noWrap/>
          </w:tcPr>
          <w:p>
            <w:pPr/>
            <w:r>
              <w:rPr/>
              <w:t xml:space="preserve">Planifica bien el proceso, cubriendo la mayoría de las etapas necesarias.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básica pero funcional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Planifica de forma incompleta o poco clara, dificultando el progreso.</w:t>
            </w:r>
          </w:p>
        </w:tc>
        <w:tc>
          <w:tcPr>
            <w:noWrap/>
          </w:tcPr>
          <w:p>
            <w:pPr/>
            <w:r>
              <w:rPr/>
              <w:t xml:space="preserve">No realiza ninguna planificación antes de iniciar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forma innovadora y adecuada para lograr el efecto deseado.</w:t>
            </w:r>
          </w:p>
        </w:tc>
        <w:tc>
          <w:tcPr>
            <w:noWrap/>
          </w:tcPr>
          <w:p>
            <w:pPr/>
            <w:r>
              <w:rPr/>
              <w:t xml:space="preserve">Aplica materiales y técnicas correctamente, mostrando buen manejo y variedad.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adecuadamente, aunque con limitaciones en variedad o dominio.</w:t>
            </w:r>
          </w:p>
        </w:tc>
        <w:tc>
          <w:tcPr>
            <w:noWrap/>
          </w:tcPr>
          <w:p>
            <w:pPr/>
            <w:r>
              <w:rPr/>
              <w:t xml:space="preserve">Usa materiales o técnicas de manera limitada o incorrecta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usa materiales o técnicas adecuadamente,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Visual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claramente, con gran impacto visual y coherencia.</w:t>
            </w:r>
          </w:p>
        </w:tc>
        <w:tc>
          <w:tcPr>
            <w:noWrap/>
          </w:tcPr>
          <w:p>
            <w:pPr/>
            <w:r>
              <w:rPr/>
              <w:t xml:space="preserve">Comunica eficazmente sus ideas y emociones a través de la obra.</w:t>
            </w:r>
          </w:p>
        </w:tc>
        <w:tc>
          <w:tcPr>
            <w:noWrap/>
          </w:tcPr>
          <w:p>
            <w:pPr/>
            <w:r>
              <w:rPr/>
              <w:t xml:space="preserve">Transmite sus ideas, aunque la comunicación visual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 expresión visual es confusa o poco clara en gran parte del trabajo.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emociones de forma visual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identificando aprendizajes y retos personales.</w:t>
            </w:r>
          </w:p>
        </w:tc>
        <w:tc>
          <w:tcPr>
            <w:noWrap/>
          </w:tcPr>
          <w:p>
            <w:pPr/>
            <w:r>
              <w:rPr/>
              <w:t xml:space="preserve">Reflexiona sobre el proceso, reconociendo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su trabajo y proceso creativo.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incompleta, sin evidenciar análisis personal.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sobre su proceso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su proceso creativo con total autonomía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y responsabilidad en la mayoría de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autonomía limitada, requiriendo apoyo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con autonomía y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trabaja de manera autónoma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Encuentra soluciones innovadoras ante retos, mejorando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Resuelve problemas creativamente, manteniendo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Soluciona problemas de forma adecuada,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problemas, afectando el avance del trabajo.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durante el proceso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honestidad, aportando un análisis completo y detallado.</w:t>
            </w:r>
          </w:p>
        </w:tc>
        <w:tc>
          <w:tcPr>
            <w:noWrap/>
          </w:tcPr>
          <w:p>
            <w:pPr/>
            <w:r>
              <w:rPr/>
              <w:t xml:space="preserve">Participa con compromiso y ofrece un análisis claro y 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puntual, con análisis básico sobre su desempeño.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superficial en la autoevaluación.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inapropiada en la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2026-10-02T06:55:47-05:00</dcterms:created>
  <dcterms:modified xsi:type="dcterms:W3CDTF">2026-10-02T06:55:47-05:00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