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Conocimiento sobre el Desarrollo Infantil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la licenciatura en intervención educativa y evalúa el conocimiento integral sobre el desarrollo infantil desde una perspectiva psicológica, considerando aspectos fundamentales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Conocimiento sobre el Desarrollo Infantil en Psicología</w:t>
      </w:r>
    </w:p>
    <w:p>
      <w:pPr/>
      <w:r>
        <w:rPr/>
        <w:t xml:space="preserve">Esta rúbrica está diseñada para estudiantes de la licenciatura en intervención educativa y evalúa el conocimiento integral sobre el desarrollo infantil desde una perspectiva psicológica, considerando aspectos fundamentales y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etapas del desarrollo infantil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distintas etapas del desarrollo infantil, identificando características psicológicas clave en cada 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psicológicas del desarrollo</w:t>
            </w:r>
          </w:p>
        </w:tc>
        <w:tc>
          <w:tcPr>
            <w:noWrap/>
          </w:tcPr>
          <w:p>
            <w:pPr/>
            <w:r>
              <w:rPr/>
              <w:t xml:space="preserve">Integra adecuadamente teorías clásicas y contemporáneas del desarrollo infantil para explicar fenómenos psicológicos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influyen en el desarrollo</w:t>
            </w:r>
          </w:p>
        </w:tc>
        <w:tc>
          <w:tcPr>
            <w:noWrap/>
          </w:tcPr>
          <w:p>
            <w:pPr/>
            <w:r>
              <w:rPr/>
              <w:t xml:space="preserve">Reconoce y analiza factores biológicos, sociales y ambientales que impactan el desarrollo infantil con ejemplos claros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Evalúa de manera crítica cómo las diferencias culturales, sociales y económicas afectan el desarrollo psicológico infantil, promoviendo una visión inclusiva.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compromiso con prácticas equitativas e inclusivas, respetando la diversidad y promoviendo el bienestar integral del niño.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intervenciones educativas fundamentadas</w:t>
            </w:r>
          </w:p>
        </w:tc>
        <w:tc>
          <w:tcPr>
            <w:noWrap/>
          </w:tcPr>
          <w:p>
            <w:pPr/>
            <w:r>
              <w:rPr/>
              <w:t xml:space="preserve">Propone estrategias de intervención educativa basadas en el conocimiento psicológico del desarrollo que consideren las necesidades individuales y contextuales.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conocimiento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del desarrollo infantil y sus implicaciones.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académicas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actuales para sustentar sus argumentos, demostrando rigor académico y respeto por el conocimiento científico.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2026-10-02T03:46:15-05:00</dcterms:created>
  <dcterms:modified xsi:type="dcterms:W3CDTF">2026-10-02T03:46:15-05:00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