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Pronombres, Artículos, Verbos y Vocabulario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los estudiantes de primaria (6-11 años) en el uso de pronombres personales, artículos, expresiones con "would like to", sustantivos en singular y plural, verbo "to be" y vocabulario relacionado con ocupaciones, alineada con los objetivos del área de Lengua Extranjera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Pronombres, Artículos, Verbos y Vocabulario en Inglés</w:t>
      </w:r>
    </w:p>
    <w:p>
      <w:pPr/>
      <w:r>
        <w:rPr/>
        <w:t xml:space="preserve">Esta rúbrica está diseñada para evaluar el dominio de los estudiantes de primaria (6-11 años) en el uso de pronombres personales, artículos, expresiones con "would like to", sustantivos en singular y plural, verbo "to be" y vocabulario relacionado con ocupaciones, alineada con los objetivos del área de Lengua Extranjera Inglés.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pronombres sujetos (subject pronouns) en oraciones simples</w:t>
            </w:r>
          </w:p>
        </w:tc>
        <w:tc>
          <w:tcPr>
            <w:noWrap/>
          </w:tcPr>
          <w:p>
            <w:pPr/>
            <w:r>
              <w:rPr/>
              <w:t xml:space="preserve">Utiliza todos los pronombres sujetos correctamente en contextos variados sin errores.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pronombres sujetos correctamente,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algunos pronombres sujetos correctamente, pero comete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o confunde los pronombres sujetos, afectando significativamente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artículos definidos e indefinidos (a, an, the)</w:t>
            </w:r>
          </w:p>
        </w:tc>
        <w:tc>
          <w:tcPr>
            <w:noWrap/>
          </w:tcPr>
          <w:p>
            <w:pPr/>
            <w:r>
              <w:rPr/>
              <w:t xml:space="preserve">Emplea correctamente los artículos en todas las oraciones, demostrando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Usa los artículos correctamente en la mayoría de los casos,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Reconoce y usa algunos artículos, pero presenta errores constantes en su aplicación.</w:t>
            </w:r>
          </w:p>
        </w:tc>
        <w:tc>
          <w:tcPr>
            <w:noWrap/>
          </w:tcPr>
          <w:p>
            <w:pPr/>
            <w:r>
              <w:rPr/>
              <w:t xml:space="preserve">No utiliza o aplica incorrectamente los artículos de forma que impide el sentido de las frases.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deseos usando "would like to" en respuestas y oraciones</w:t>
            </w:r>
          </w:p>
        </w:tc>
        <w:tc>
          <w:tcPr>
            <w:noWrap/>
          </w:tcPr>
          <w:p>
            <w:pPr/>
            <w:r>
              <w:rPr/>
              <w:t xml:space="preserve">Formula oraciones completas y claras usando "would like to" sin errores.</w:t>
            </w:r>
          </w:p>
        </w:tc>
        <w:tc>
          <w:tcPr>
            <w:noWrap/>
          </w:tcPr>
          <w:p>
            <w:pPr/>
            <w:r>
              <w:rPr/>
              <w:t xml:space="preserve">Puede construir oraciones con "would like to" con algunos errores leves.</w:t>
            </w:r>
          </w:p>
        </w:tc>
        <w:tc>
          <w:tcPr>
            <w:noWrap/>
          </w:tcPr>
          <w:p>
            <w:pPr/>
            <w:r>
              <w:rPr/>
              <w:t xml:space="preserve">Utiliza "would like to" de forma limitada o con errores que dificultan el sentido.</w:t>
            </w:r>
          </w:p>
        </w:tc>
        <w:tc>
          <w:tcPr>
            <w:noWrap/>
          </w:tcPr>
          <w:p>
            <w:pPr/>
            <w:r>
              <w:rPr/>
              <w:t xml:space="preserve">No emplea "would like to" o lo usa incorrectamente, afectando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correcto de sustantivos en singular y plural</w:t>
            </w:r>
          </w:p>
        </w:tc>
        <w:tc>
          <w:tcPr>
            <w:noWrap/>
          </w:tcPr>
          <w:p>
            <w:pPr/>
            <w:r>
              <w:rPr/>
              <w:t xml:space="preserve">Distingue y aplica con precisión la forma singular y plural de los sustantivos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Reconoce y usa correctamente la mayoría de los sustantivos en singular y plural, con errores mínimos.</w:t>
            </w:r>
          </w:p>
        </w:tc>
        <w:tc>
          <w:tcPr>
            <w:noWrap/>
          </w:tcPr>
          <w:p>
            <w:pPr/>
            <w:r>
              <w:rPr/>
              <w:t xml:space="preserve">Identifica algunos sustantivos en singular y plural, pero comete errores frecuentes en su uso.</w:t>
            </w:r>
          </w:p>
        </w:tc>
        <w:tc>
          <w:tcPr>
            <w:noWrap/>
          </w:tcPr>
          <w:p>
            <w:pPr/>
            <w:r>
              <w:rPr/>
              <w:t xml:space="preserve">No diferencia ni usa correctamente el singular y plural,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verbo "to be" en presente en afirmaciones y preguntas</w:t>
            </w:r>
          </w:p>
        </w:tc>
        <w:tc>
          <w:tcPr>
            <w:noWrap/>
          </w:tcPr>
          <w:p>
            <w:pPr/>
            <w:r>
              <w:rPr/>
              <w:t xml:space="preserve">Emplea el verbo "to be" correctamente en todas las estructuras oracionales presentadas.</w:t>
            </w:r>
          </w:p>
        </w:tc>
        <w:tc>
          <w:tcPr>
            <w:noWrap/>
          </w:tcPr>
          <w:p>
            <w:pPr/>
            <w:r>
              <w:rPr/>
              <w:t xml:space="preserve">Usa el verbo "to be" con pocos errores que no alteran el sentido.</w:t>
            </w:r>
          </w:p>
        </w:tc>
        <w:tc>
          <w:tcPr>
            <w:noWrap/>
          </w:tcPr>
          <w:p>
            <w:pPr/>
            <w:r>
              <w:rPr/>
              <w:t xml:space="preserve">Aplica el verbo "to be"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o confunde el verbo "to be", impidiendo la comunicación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de vocabulario relacionado con ocupaciones</w:t>
            </w:r>
          </w:p>
        </w:tc>
        <w:tc>
          <w:tcPr>
            <w:noWrap/>
          </w:tcPr>
          <w:p>
            <w:pPr/>
            <w:r>
              <w:rPr/>
              <w:t xml:space="preserve">Identifica y utiliza el vocabulario de ocupaciones de manera precisa y en contextos adecuados.</w:t>
            </w:r>
          </w:p>
        </w:tc>
        <w:tc>
          <w:tcPr>
            <w:noWrap/>
          </w:tcPr>
          <w:p>
            <w:pPr/>
            <w:r>
              <w:rPr/>
              <w:t xml:space="preserve">Reconoce y usa la mayoría del vocabulario de ocupaciones,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Conoce pocos términos de ocupaciones y los usa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ni utiliza el vocabulario relacionado con ocupaciones.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seguir instrucciones simples con apoyo visual en actividades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con facilidad y completa las tareas correctamente gracias al apoyo visual.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apoyo visual, completando las tareas con pequeños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seguir instrucciones, incluso con apoyo visual, y completa parcialmente las tareas.</w:t>
            </w:r>
          </w:p>
        </w:tc>
        <w:tc>
          <w:tcPr>
            <w:noWrap/>
          </w:tcPr>
          <w:p>
            <w:pPr/>
            <w:r>
              <w:rPr/>
              <w:t xml:space="preserve">No sigue instrucciones adecuadamente, afectando la realización de las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recursos simples (diccionarios ilustrados, flashcards, listas de palabras) usando vocabulario aprendido</w:t>
            </w:r>
          </w:p>
        </w:tc>
        <w:tc>
          <w:tcPr>
            <w:noWrap/>
          </w:tcPr>
          <w:p>
            <w:pPr/>
            <w:r>
              <w:rPr/>
              <w:t xml:space="preserve">Elabora recursos creativos y correctos, demostrando buen manejo del vocabulario y estructuras.</w:t>
            </w:r>
          </w:p>
        </w:tc>
        <w:tc>
          <w:tcPr>
            <w:noWrap/>
          </w:tcPr>
          <w:p>
            <w:pPr/>
            <w:r>
              <w:rPr/>
              <w:t xml:space="preserve">Crea recursos adecuados con vocabulario y estructuras mayormente correctos.</w:t>
            </w:r>
          </w:p>
        </w:tc>
        <w:tc>
          <w:tcPr>
            <w:noWrap/>
          </w:tcPr>
          <w:p>
            <w:pPr/>
            <w:r>
              <w:rPr/>
              <w:t xml:space="preserve">Hace recursos con vocabulario limitado y algunos errores en las estructuras.</w:t>
            </w:r>
          </w:p>
        </w:tc>
        <w:tc>
          <w:tcPr>
            <w:noWrap/>
          </w:tcPr>
          <w:p>
            <w:pPr/>
            <w:r>
              <w:rPr/>
              <w:t xml:space="preserve">No crea recursos o los presenta con errores que impiden su utilidad.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2026-10-02T00:42:55-05:00</dcterms:created>
  <dcterms:modified xsi:type="dcterms:W3CDTF">2026-10-02T00:42:55-05:00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