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Oral: El Tiempo y la Relatividad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sobre el tema "El Tiempo y la Relatividad Física" en estudiantes de secundaria (12-15 años). Se evalúan cuatro criterios clave para valorar el desempeño individual y grupal en la actividad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Oral: El Tiempo y la Relatividad Física</w:t>
      </w:r>
    </w:p>
    <w:p>
      <w:pPr/>
      <w:r>
        <w:rPr/>
        <w:t xml:space="preserve">Esta rúbrica está diseñada para evaluar la exposición oral sobre el tema "El Tiempo y la Relatividad Física" en estudiantes de secundaria (12-15 años). Se evalúan cuatro criterios clave para valorar el desempeño individual y grupal en la actividad sumativa.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del tema, uso de conceptos correctos sobre tiempo y relatividad física.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completa, explicando correctamente los conceptos clave de tiempo y relatividad física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 y clara, con algunos detalles relevantes y comprensión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profundidad en la explicación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con errores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Puntualidad</w:t>
            </w:r>
            <w:br/>
            <w:r>
              <w:rPr/>
              <w:t xml:space="preserve">Estructura lógica y entrega a tiempo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 con introducción, desarrollo y cierre; la exposición se realiza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 aunque con pequeñas desviaciones; se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La estructura de la exposición es poco clara o desordenada; el tiempo es ligeramente insuficiente o excedido.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clara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Dominio de Ideas</w:t>
            </w:r>
            <w:br/>
            <w:r>
              <w:rPr/>
              <w:t xml:space="preserve">Claridad, fluidez y seguridad al comunicar las ideas.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fluidez, utilizando un lenguaje apropiado y demostrando un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Habla con claridad y seguridad en la mayoría del tiempo, con dominio adecuado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Habla con cierta inseguridad o falta de fluidez; demuestra comprensión parcial de las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expresarse, poca seguridad y no domina las ideas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Cooperación, distribución equitativa del trabajo y apoyo mutuo en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con roles bien distribuidos y colaboración efectiva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colabora; roles distribuidos aunque con algunas irregularidades en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colaboran poco o no asumen responsabilidades claras.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la exposición depende principalmente de uno o pocos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2026-10-02T04:24:00-05:00</dcterms:created>
  <dcterms:modified xsi:type="dcterms:W3CDTF">2026-10-02T04:24:00-05:00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