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Invención de Poemas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identificar rimas, juegos de palabras, entonación y emociones en un poema, así como crear su propio poema y convertirlo en canción. Se promueve el respeto por la diversidad y los derechos humanos en la expresión artística.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Invención de Poemas y Oralidad</w:t>
      </w:r>
    </w:p>
    <w:p>
      <w:pPr/>
      <w:r>
        <w:rPr/>
        <w:t xml:space="preserve">Esta rúbrica evalúa la capacidad del alumno para identificar rimas, juegos de palabras, entonación y emociones en un poema, así como crear su propio poema y convertirlo en canción. Se promueve el respeto por la diversidad y los derechos humanos en la expresión artística.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rimas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diferentes tipos de rimas presentes en el poema.</w:t>
            </w:r>
          </w:p>
        </w:tc>
        <w:tc>
          <w:tcPr>
            <w:noWrap/>
          </w:tcPr>
          <w:p>
            <w:pPr/>
            <w:r>
              <w:rPr/>
              <w:t xml:space="preserve">Reconoce algunas rimas, pero con explicaciones básicas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rimas o confunde los conceptos de rima.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juegos de palabras</w:t>
            </w:r>
          </w:p>
        </w:tc>
        <w:tc>
          <w:tcPr>
            <w:noWrap/>
          </w:tcPr>
          <w:p>
            <w:pPr/>
            <w:r>
              <w:rPr/>
              <w:t xml:space="preserve">Incorpora creativamente juegos de palabras en su poema para enriquecer el mensaje.</w:t>
            </w:r>
          </w:p>
        </w:tc>
        <w:tc>
          <w:tcPr>
            <w:noWrap/>
          </w:tcPr>
          <w:p>
            <w:pPr/>
            <w:r>
              <w:rPr/>
              <w:t xml:space="preserve">Incluye algunos juegos de palabras, aunque de forma sencilla o limitada.</w:t>
            </w:r>
          </w:p>
        </w:tc>
        <w:tc>
          <w:tcPr>
            <w:noWrap/>
          </w:tcPr>
          <w:p>
            <w:pPr/>
            <w:r>
              <w:rPr/>
              <w:t xml:space="preserve">No utiliza juegos de palabras o los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oral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que transmite emociones y mantiene el interés del auditorio.</w:t>
            </w:r>
          </w:p>
        </w:tc>
        <w:tc>
          <w:tcPr>
            <w:noWrap/>
          </w:tcPr>
          <w:p>
            <w:pPr/>
            <w:r>
              <w:rPr/>
              <w:t xml:space="preserve">La entonación es adecuada en varios momentos, pero puede mejorar en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inadecuada que dificulta la comprensión y expresión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a través del poema</w:t>
            </w:r>
          </w:p>
        </w:tc>
        <w:tc>
          <w:tcPr>
            <w:noWrap/>
          </w:tcPr>
          <w:p>
            <w:pPr/>
            <w:r>
              <w:rPr/>
              <w:t xml:space="preserve">Expresa emociones claramente y logra que el poema genere sentimientos en los oyentes.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y las transmite de forma parcial en su poema.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o el poema carece de conexión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del poema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 en la estructura y contenido del poema.</w:t>
            </w:r>
          </w:p>
        </w:tc>
        <w:tc>
          <w:tcPr>
            <w:noWrap/>
          </w:tcPr>
          <w:p>
            <w:pPr/>
            <w:r>
              <w:rPr/>
              <w:t xml:space="preserve">Su poema presenta ideas originales, aunque con estructuras conocidas o sencillas.</w:t>
            </w:r>
          </w:p>
        </w:tc>
        <w:tc>
          <w:tcPr>
            <w:noWrap/>
          </w:tcPr>
          <w:p>
            <w:pPr/>
            <w:r>
              <w:rPr/>
              <w:t xml:space="preserve">El poema es poco original o copia ideas sin aportar creatividad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del poema en canción</w:t>
            </w:r>
          </w:p>
        </w:tc>
        <w:tc>
          <w:tcPr>
            <w:noWrap/>
          </w:tcPr>
          <w:p>
            <w:pPr/>
            <w:r>
              <w:rPr/>
              <w:t xml:space="preserve">El poema adaptado a canción mantiene ritmo, coherencia y es fácil de interpretar.</w:t>
            </w:r>
          </w:p>
        </w:tc>
        <w:tc>
          <w:tcPr>
            <w:noWrap/>
          </w:tcPr>
          <w:p>
            <w:pPr/>
            <w:r>
              <w:rPr/>
              <w:t xml:space="preserve">La adaptación a canción es clara, pero con algunas dificultades en ritmo o coherencia.</w:t>
            </w:r>
          </w:p>
        </w:tc>
        <w:tc>
          <w:tcPr>
            <w:noWrap/>
          </w:tcPr>
          <w:p>
            <w:pPr/>
            <w:r>
              <w:rPr/>
              <w:t xml:space="preserve">No logra adaptar el poema a canción o la adaptación no es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derechos humanos</w:t>
            </w:r>
          </w:p>
        </w:tc>
        <w:tc>
          <w:tcPr>
            <w:noWrap/>
          </w:tcPr>
          <w:p>
            <w:pPr/>
            <w:r>
              <w:rPr/>
              <w:t xml:space="preserve">Su poema refleja respeto y valoración por la diversidad y los derechos de todas las personas.</w:t>
            </w:r>
          </w:p>
        </w:tc>
        <w:tc>
          <w:tcPr>
            <w:noWrap/>
          </w:tcPr>
          <w:p>
            <w:pPr/>
            <w:r>
              <w:rPr/>
              <w:t xml:space="preserve">Incluye mensajes que respetan la diversidad y derechos,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El poema no refleja respeto por la diversidad o contiene mensajes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otros para enriquecer la creación colectiva.</w:t>
            </w:r>
          </w:p>
        </w:tc>
        <w:tc>
          <w:tcPr>
            <w:noWrap/>
          </w:tcPr>
          <w:p>
            <w:pPr/>
            <w:r>
              <w:rPr/>
              <w:t xml:space="preserve">Participa con cierta frecuencia y muestra respeto hacia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2026-10-01T23:30:14-05:00</dcterms:created>
  <dcterms:modified xsi:type="dcterms:W3CDTF">2026-10-01T23:30:14-05:00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