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Conversación de Introducción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(12-15 años) en una conversación de introducción en inglés. Cada criterio se evalúa de manera individual para identificar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Conversación de Introducción en Inglés</w:t>
      </w:r>
    </w:p>
    <w:p>
      <w:pPr/>
      <w:r>
        <w:rPr/>
        <w:t xml:space="preserve">Esta rúbrica está diseñada para evaluar la habilidad de los estudiantes de secundaria (12-15 años) en una conversación de introducción en inglés. Cada criterio se evalúa de manera individual para identificar fortalezas y áreas de mejora,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pronunciación</w:t>
            </w:r>
          </w:p>
        </w:tc>
        <w:tc>
          <w:tcPr>
            <w:noWrap/>
          </w:tcPr>
          <w:p>
            <w:pPr/>
            <w:r>
              <w:rPr/>
              <w:t xml:space="preserve">Habla con fluidez, pronunciación clara y natural; apenas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Fluidez buena con algunos pausas; errores menores en pronunciación que no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Fluidez limitada con pausas frecuentes; pronunciación que a veces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Habla entrecortado, pronunciación poco clara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estructura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correctas y variadas acordes al nivel; errores casi inexistentes.</w:t>
            </w:r>
          </w:p>
        </w:tc>
        <w:tc>
          <w:tcPr>
            <w:noWrap/>
          </w:tcPr>
          <w:p>
            <w:pPr/>
            <w:r>
              <w:rPr/>
              <w:t xml:space="preserve">Utiliza estructuras básicas con algunos errores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Errores frecuentes en estructuras que dificultan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Gramática incorrecta y estructuras confusas que impiden comunicar la idea.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adecuado para la presentación personal.</w:t>
            </w:r>
          </w:p>
        </w:tc>
        <w:tc>
          <w:tcPr>
            <w:noWrap/>
          </w:tcPr>
          <w:p>
            <w:pPr/>
            <w:r>
              <w:rPr/>
              <w:t xml:space="preserve">Vocabulario adecuado pero limitado; repite palabras simples.</w:t>
            </w:r>
          </w:p>
        </w:tc>
        <w:tc>
          <w:tcPr>
            <w:noWrap/>
          </w:tcPr>
          <w:p>
            <w:pPr/>
            <w:r>
              <w:rPr/>
              <w:t xml:space="preserve">Vocabulario muy básico y repetitivo; dificultad para expresar ideas.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insuficiente; no logra comunicar información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con transición natural entre ellas.</w:t>
            </w:r>
          </w:p>
        </w:tc>
        <w:tc>
          <w:tcPr>
            <w:noWrap/>
          </w:tcPr>
          <w:p>
            <w:pPr/>
            <w:r>
              <w:rPr/>
              <w:t xml:space="preserve">Ideas mayormente claras y organizadas, aunque con algunas desconexiones.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clara; ideas a veces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Ideas desorganizadas y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</w:t>
            </w:r>
          </w:p>
        </w:tc>
        <w:tc>
          <w:tcPr>
            <w:noWrap/>
          </w:tcPr>
          <w:p>
            <w:pPr/>
            <w:r>
              <w:rPr/>
              <w:t xml:space="preserve">Responde con confianza y relevancia a preguntas, mantiene la interacción activa.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poca espontaneidad o detalle.</w:t>
            </w:r>
          </w:p>
        </w:tc>
        <w:tc>
          <w:tcPr>
            <w:noWrap/>
          </w:tcPr>
          <w:p>
            <w:pPr/>
            <w:r>
              <w:rPr/>
              <w:t xml:space="preserve">Respuestas breves o poco claras; interacción limitada.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forma inapropiada,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saludos y despedidas apropiadas</w:t>
            </w:r>
          </w:p>
        </w:tc>
        <w:tc>
          <w:tcPr>
            <w:noWrap/>
          </w:tcPr>
          <w:p>
            <w:pPr/>
            <w:r>
              <w:rPr/>
              <w:t xml:space="preserve">Usa saludos y despedidas formales e informales de manera correcta y natural.</w:t>
            </w:r>
          </w:p>
        </w:tc>
        <w:tc>
          <w:tcPr>
            <w:noWrap/>
          </w:tcPr>
          <w:p>
            <w:pPr/>
            <w:r>
              <w:rPr/>
              <w:t xml:space="preserve">Usa saludos y despedidas generalmente adecuados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saludos y despedidas limitados o poco apropiados para el contexto.</w:t>
            </w:r>
          </w:p>
        </w:tc>
        <w:tc>
          <w:tcPr>
            <w:noWrap/>
          </w:tcPr>
          <w:p>
            <w:pPr/>
            <w:r>
              <w:rPr/>
              <w:t xml:space="preserve">No emplea saludos ni despedidas o lo hace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cultural (DEI)</w:t>
            </w:r>
          </w:p>
        </w:tc>
        <w:tc>
          <w:tcPr>
            <w:noWrap/>
          </w:tcPr>
          <w:p>
            <w:pPr/>
            <w:r>
              <w:rPr/>
              <w:t xml:space="preserve">Muestra respeto y sensibilidad hacia diferentes culturas y diversidad en su presentación y lenguaje.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pero con expresiones genéricas o superficiales.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o sensibilidad hacia la diversidad cultural.</w:t>
            </w:r>
          </w:p>
        </w:tc>
        <w:tc>
          <w:tcPr>
            <w:noWrap/>
          </w:tcPr>
          <w:p>
            <w:pPr/>
            <w:r>
              <w:rPr/>
              <w:t xml:space="preserve">Presenta expresiones o actitudes que pueden ser consideradas insensibles o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(DEI)</w:t>
            </w:r>
          </w:p>
        </w:tc>
        <w:tc>
          <w:tcPr>
            <w:noWrap/>
          </w:tcPr>
          <w:p>
            <w:pPr/>
            <w:r>
              <w:rPr/>
              <w:t xml:space="preserve">Demuestra inclusión activa, fomentando la participación respetuosa y equitativa durante la interacción.</w:t>
            </w:r>
          </w:p>
        </w:tc>
        <w:tc>
          <w:tcPr>
            <w:noWrap/>
          </w:tcPr>
          <w:p>
            <w:pPr/>
            <w:r>
              <w:rPr/>
              <w:t xml:space="preserve">Generalmente participa y respeta la opinión de otros, con pequeñas fallas en equidad.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poca consideración hacia la inclusión de otros.</w:t>
            </w:r>
          </w:p>
        </w:tc>
        <w:tc>
          <w:tcPr>
            <w:noWrap/>
          </w:tcPr>
          <w:p>
            <w:pPr/>
            <w:r>
              <w:rPr/>
              <w:t xml:space="preserve">No respeta turnos ni la participación equitativa, afectando la dinámica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2026-10-01T20:05:15-05:00</dcterms:created>
  <dcterms:modified xsi:type="dcterms:W3CDTF">2026-10-01T20:05:15-05:00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