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la exposición sobre "La mujer en el cine de oro mexicano, mujer común y voto"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puntualidad, calidad de la exposición y uso de material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la exposición sobre "La mujer en el cine de oro mexicano, mujer común y voto"</w:t>
      </w:r>
    </w:p>
    <w:p>
      <w:pPr/>
      <w:r>
        <w:rPr/>
        <w:t xml:space="preserve">Lista de verificación para evaluar puntualidad, calidad de la exposición y uso de material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El estudiante entregó el trabajo y presentó la exposición en la fecha y hora establecida.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El estudiante explica los temas de manera clara y comprensible.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tiene un orden lógico y coherente en la información presentada.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relevante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sobre la mujer en el cine de oro mexicano, mujer común y el voto femenino.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o escritos que apoyan y enriquecen la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comprensión del tema durante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Responde preguntas y mantiene contacto visual con los compañeros y docente.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cumple con el tiempo establecido sin excederse o quedarse corta.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2026-10-02T03:10:30-05:00</dcterms:created>
  <dcterms:modified xsi:type="dcterms:W3CDTF">2026-10-02T03:10:30-05:00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