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Investigación: "La Caída de Roma: Una Crónica Multimedia"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Entorno Personal de Aprendizaje (PLE) interactivo en Historia para estudiantes de secundaria (12-15 años)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Investigación: "La Caída de Roma: Una Crónica Multimedia"</w:t>
      </w:r>
    </w:p>
    <w:p>
      <w:pPr/>
      <w:r>
        <w:rPr/>
        <w:t xml:space="preserve">Evaluación del Entorno Personal de Aprendizaje (PLE) interactivo en Historia para estudiantes de secundaria (12-15 años)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detallada y completa sobre la caída de Roma,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y relevante, aunque con algunos detalles menores faltantes o poco desarrollados.</w:t>
            </w:r>
          </w:p>
        </w:tc>
        <w:tc>
          <w:tcPr>
            <w:noWrap/>
          </w:tcPr>
          <w:p>
            <w:pPr/>
            <w:r>
              <w:rPr/>
              <w:t xml:space="preserve">Información básica sobre el tema, pero con imprecisiones o falta de profundidad en algunos puntos clave.</w:t>
            </w:r>
          </w:p>
        </w:tc>
        <w:tc>
          <w:tcPr>
            <w:noWrap/>
          </w:tcPr>
          <w:p>
            <w:pPr/>
            <w:r>
              <w:rPr/>
              <w:t xml:space="preserve">Contenido insuficiente, confuso o con errores importantes que afectan la comprensión de la caída de Roma.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Multimedia</w:t>
            </w:r>
          </w:p>
        </w:tc>
        <w:tc>
          <w:tcPr>
            <w:noWrap/>
          </w:tcPr>
          <w:p>
            <w:pPr/>
            <w:r>
              <w:rPr/>
              <w:t xml:space="preserve">Integra diversos recursos multimedia (imágenes, videos, audios) de forma creativa y efectiva para enriquecer la crónica.</w:t>
            </w:r>
          </w:p>
        </w:tc>
        <w:tc>
          <w:tcPr>
            <w:noWrap/>
          </w:tcPr>
          <w:p>
            <w:pPr/>
            <w:r>
              <w:rPr/>
              <w:t xml:space="preserve">Utiliza recursos multimedia adecuados que apoyan el contenido, aunque sin mucha creatividad o variedad.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multimedia, pero su uso es limitado o poco relevante para el tema.</w:t>
            </w:r>
          </w:p>
        </w:tc>
        <w:tc>
          <w:tcPr>
            <w:noWrap/>
          </w:tcPr>
          <w:p>
            <w:pPr/>
            <w:r>
              <w:rPr/>
              <w:t xml:space="preserve">No incorpora recursos multimedia o los que usa no aportan al aprendizaje ni al interés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PLE</w:t>
            </w:r>
          </w:p>
        </w:tc>
        <w:tc>
          <w:tcPr>
            <w:noWrap/>
          </w:tcPr>
          <w:p>
            <w:pPr/>
            <w:r>
              <w:rPr/>
              <w:t xml:space="preserve">El PLE está claramente organizado con una estructura lógica, fácil de navegar y que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organizada, aunque puede presentar pequeñas dificultades de navegación o continuidad.</w:t>
            </w:r>
          </w:p>
        </w:tc>
        <w:tc>
          <w:tcPr>
            <w:noWrap/>
          </w:tcPr>
          <w:p>
            <w:pPr/>
            <w:r>
              <w:rPr/>
              <w:t xml:space="preserve">El PLE tiene una organización básica, pero con desorden que dificulta en ocasiones la comprensión y navegación.</w:t>
            </w:r>
          </w:p>
        </w:tc>
        <w:tc>
          <w:tcPr>
            <w:noWrap/>
          </w:tcPr>
          <w:p>
            <w:pPr/>
            <w:r>
              <w:rPr/>
              <w:t xml:space="preserve">El PLE carece de organización y estructura, dificultando la comprensión y el acceso a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Demuestra un enfoque original y creativo en la presentación y desarrollo del proyecto, destacando sobre los demás.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aspectos, pero mantiene un formato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Presenta una creatividad limitada; el proyecto es funcional pero poco llamativo o innovador.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originalidad, siendo un trabajo repetitivo o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Incluye análisis profundo y reflexivo sobre las causas y consecuencias de la caída de Roma,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con alguna reflexión, aunque poco profunda o limitada en alcance.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 con reflexiones superficiales o generales sin mucho desarrollo crítico.</w:t>
            </w:r>
          </w:p>
        </w:tc>
        <w:tc>
          <w:tcPr>
            <w:noWrap/>
          </w:tcPr>
          <w:p>
            <w:pPr/>
            <w:r>
              <w:rPr/>
              <w:t xml:space="preserve">No ofrece análisis ni reflexión; el contenido es meramente descriptivo sin profundización.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Personalización del PLE</w:t>
            </w:r>
          </w:p>
        </w:tc>
        <w:tc>
          <w:tcPr>
            <w:noWrap/>
          </w:tcPr>
          <w:p>
            <w:pPr/>
            <w:r>
              <w:rPr/>
              <w:t xml:space="preserve">El PLE es personalizado e integra diferentes herramientas y recursos seleccionados por el estudiante para enriquecer su aprendizaje.</w:t>
            </w:r>
          </w:p>
        </w:tc>
        <w:tc>
          <w:tcPr>
            <w:noWrap/>
          </w:tcPr>
          <w:p>
            <w:pPr/>
            <w:r>
              <w:rPr/>
              <w:t xml:space="preserve">El PLE muestra cierta personalización y uso de herramientas variadas, aunque sin integración completa.</w:t>
            </w:r>
          </w:p>
        </w:tc>
        <w:tc>
          <w:tcPr>
            <w:noWrap/>
          </w:tcPr>
          <w:p>
            <w:pPr/>
            <w:r>
              <w:rPr/>
              <w:t xml:space="preserve">El PLE tiene poca personalización y utiliza pocas herramientas o recursos diferentes.</w:t>
            </w:r>
          </w:p>
        </w:tc>
        <w:tc>
          <w:tcPr>
            <w:noWrap/>
          </w:tcPr>
          <w:p>
            <w:pPr/>
            <w:r>
              <w:rPr/>
              <w:t xml:space="preserve">El PLE no está personalizado ni integrado, limitándose a un solo recurso o formato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un lenguaje adecuado para la audiencia, haciendo la información accesible.</w:t>
            </w:r>
          </w:p>
        </w:tc>
        <w:tc>
          <w:tcPr>
            <w:noWrap/>
          </w:tcPr>
          <w:p>
            <w:pPr/>
            <w:r>
              <w:rPr/>
              <w:t xml:space="preserve">Comunica bien las ideas, aunque con algunos errores menores de coherencia o uso del lenguaje.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con confusiones o uso limitado del lenguaje adecuado.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poco clara o inapropiada para la audiencia,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Requisitos y Entrega</w:t>
            </w:r>
          </w:p>
        </w:tc>
        <w:tc>
          <w:tcPr>
            <w:noWrap/>
          </w:tcPr>
          <w:p>
            <w:pPr/>
            <w:r>
              <w:rPr/>
              <w:t xml:space="preserve">Entrega el proyecto completo y a tiempo, cumpliendo todos los requisitos establecidos sin errores.</w:t>
            </w:r>
          </w:p>
        </w:tc>
        <w:tc>
          <w:tcPr>
            <w:noWrap/>
          </w:tcPr>
          <w:p>
            <w:pPr/>
            <w:r>
              <w:rPr/>
              <w:t xml:space="preserve">Entrega el proyecto completo, pero con pequeños detalles fuera de plazo o requisitos menores faltantes.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retraso, faltando algunos elementos importantes del proyecto.</w:t>
            </w:r>
          </w:p>
        </w:tc>
        <w:tc>
          <w:tcPr>
            <w:noWrap/>
          </w:tcPr>
          <w:p>
            <w:pPr/>
            <w:r>
              <w:rPr/>
              <w:t xml:space="preserve">No entrega el proyecto o está muy incompleto, incumpliendo la mayoría de los requisitos.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2026-10-01T19:36:49-05:00</dcterms:created>
  <dcterms:modified xsi:type="dcterms:W3CDTF">2026-10-01T19:36:49-05:00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