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Labores y Servicios para el Bien Común en la Familia y Comunidad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cómo los niños observan y reconocen las labores y actividades de su familia que tienen un impacto positivo en la comunidad y el medio ambiente, promoviendo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Labores y Servicios para el Bien Común en la Familia y Comunidad (Preescolar 3-5 años)</w:t>
      </w:r>
    </w:p>
    <w:p>
      <w:pPr/>
      <w:r>
        <w:rPr/>
        <w:t xml:space="preserve">Esta rúbrica permite evaluar cómo los niños observan y reconocen las labores y actividades de su familia que tienen un impacto positivo en la comunidad y el medio ambiente, promoviendo la diversidad, equidad e inclusión.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labores familiares</w:t>
            </w:r>
          </w:p>
        </w:tc>
        <w:tc>
          <w:tcPr>
            <w:noWrap/>
          </w:tcPr>
          <w:p>
            <w:pPr/>
            <w:r>
              <w:rPr/>
              <w:t xml:space="preserve">Identifica algunas actividades que realizan los integrantes de su familia para ayudar a la comunidad.</w:t>
            </w:r>
          </w:p>
        </w:tc>
        <w:tc>
          <w:tcPr>
            <w:noWrap/>
          </w:tcPr>
          <w:p>
            <w:pPr/>
            <w:r>
              <w:rPr/>
              <w:t xml:space="preserve">No reconoce ninguna labor familiar.</w:t>
            </w:r>
          </w:p>
        </w:tc>
        <w:tc>
          <w:tcPr>
            <w:noWrap/>
          </w:tcPr>
          <w:p>
            <w:pPr/>
            <w:r>
              <w:rPr/>
              <w:t xml:space="preserve">Reconoce muy pocas labores y con dificultad.</w:t>
            </w:r>
          </w:p>
        </w:tc>
        <w:tc>
          <w:tcPr>
            <w:noWrap/>
          </w:tcPr>
          <w:p>
            <w:pPr/>
            <w:r>
              <w:rPr/>
              <w:t xml:space="preserve">Reconoce algunas labores familiares que ayudan a la comunidad.</w:t>
            </w:r>
          </w:p>
        </w:tc>
        <w:tc>
          <w:tcPr>
            <w:noWrap/>
          </w:tcPr>
          <w:p>
            <w:pPr/>
            <w:r>
              <w:rPr/>
              <w:t xml:space="preserve">Reconoce varias labores y las relaciona con ayuda comunitaria.</w:t>
            </w:r>
          </w:p>
        </w:tc>
        <w:tc>
          <w:tcPr>
            <w:noWrap/>
          </w:tcPr>
          <w:p>
            <w:pPr/>
            <w:r>
              <w:rPr/>
              <w:t xml:space="preserve">Reconoce claramente múltiples labores familiares y su impacto positivo en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del impacto en la comunidad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efecto que tienen las actividades familiares en el bienestar común.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del impacto comunitario.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confusa.</w:t>
            </w:r>
          </w:p>
        </w:tc>
        <w:tc>
          <w:tcPr>
            <w:noWrap/>
          </w:tcPr>
          <w:p>
            <w:pPr/>
            <w:r>
              <w:rPr/>
              <w:t xml:space="preserve">Comprende que algunas labores ayudan a la comunidad.</w:t>
            </w:r>
          </w:p>
        </w:tc>
        <w:tc>
          <w:tcPr>
            <w:noWrap/>
          </w:tcPr>
          <w:p>
            <w:pPr/>
            <w:r>
              <w:rPr/>
              <w:t xml:space="preserve">Comprende bien el impacto positivo de las labores familiares.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cómo las actividades familiares benefician a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cuidado ambiental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en actividades que cuidan el medio ambiente junto a la familia.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participación mínima.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ambientales.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con iniciativa y motiva a otros a cuidar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en la familia y comunidad</w:t>
            </w:r>
          </w:p>
        </w:tc>
        <w:tc>
          <w:tcPr>
            <w:noWrap/>
          </w:tcPr>
          <w:p>
            <w:pPr/>
            <w:r>
              <w:rPr/>
              <w:t xml:space="preserve">Reconoce y respeta las diferencias culturales, físicas y sociales en su entorno familiar y comunitario.</w:t>
            </w:r>
          </w:p>
        </w:tc>
        <w:tc>
          <w:tcPr>
            <w:noWrap/>
          </w:tcPr>
          <w:p>
            <w:pPr/>
            <w:r>
              <w:rPr/>
              <w:t xml:space="preserve">No reconoce ni respeta diferencias.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inconsistente.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las diferencias.</w:t>
            </w:r>
          </w:p>
        </w:tc>
        <w:tc>
          <w:tcPr>
            <w:noWrap/>
          </w:tcPr>
          <w:p>
            <w:pPr/>
            <w:r>
              <w:rPr/>
              <w:t xml:space="preserve">Reconoce y respeta claramente la diversidad.</w:t>
            </w:r>
          </w:p>
        </w:tc>
        <w:tc>
          <w:tcPr>
            <w:noWrap/>
          </w:tcPr>
          <w:p>
            <w:pPr/>
            <w:r>
              <w:rPr/>
              <w:t xml:space="preserve">Demuestra empatía y actitudes inclusivas hacia todas las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familiar</w:t>
            </w:r>
          </w:p>
        </w:tc>
        <w:tc>
          <w:tcPr>
            <w:noWrap/>
          </w:tcPr>
          <w:p>
            <w:pPr/>
            <w:r>
              <w:rPr/>
              <w:t xml:space="preserve">Observa que en su familia todos tienen oportunidades de ayudar y participar, sin importar género o edad.</w:t>
            </w:r>
          </w:p>
        </w:tc>
        <w:tc>
          <w:tcPr>
            <w:noWrap/>
          </w:tcPr>
          <w:p>
            <w:pPr/>
            <w:r>
              <w:rPr/>
              <w:t xml:space="preserve">No observa equidad o exclusión evidente.</w:t>
            </w:r>
          </w:p>
        </w:tc>
        <w:tc>
          <w:tcPr>
            <w:noWrap/>
          </w:tcPr>
          <w:p>
            <w:pPr/>
            <w:r>
              <w:rPr/>
              <w:t xml:space="preserve">Observa equidad limitada o desigualdad sin cuestionar.</w:t>
            </w:r>
          </w:p>
        </w:tc>
        <w:tc>
          <w:tcPr>
            <w:noWrap/>
          </w:tcPr>
          <w:p>
            <w:pPr/>
            <w:r>
              <w:rPr/>
              <w:t xml:space="preserve">Reconoce que la participación es algo para todos.</w:t>
            </w:r>
          </w:p>
        </w:tc>
        <w:tc>
          <w:tcPr>
            <w:noWrap/>
          </w:tcPr>
          <w:p>
            <w:pPr/>
            <w:r>
              <w:rPr/>
              <w:t xml:space="preserve">Reconoce que todos tienen oportunidades similares.</w:t>
            </w:r>
          </w:p>
        </w:tc>
        <w:tc>
          <w:tcPr>
            <w:noWrap/>
          </w:tcPr>
          <w:p>
            <w:pPr/>
            <w:r>
              <w:rPr/>
              <w:t xml:space="preserve">Valora y promueve la equidad en la participación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sobre las labores observadas</w:t>
            </w:r>
          </w:p>
        </w:tc>
        <w:tc>
          <w:tcPr>
            <w:noWrap/>
          </w:tcPr>
          <w:p>
            <w:pPr/>
            <w:r>
              <w:rPr/>
              <w:t xml:space="preserve">Expresa verbalmente o mediante dibujos las labores y su impacto en la comunidad.</w:t>
            </w:r>
          </w:p>
        </w:tc>
        <w:tc>
          <w:tcPr>
            <w:noWrap/>
          </w:tcPr>
          <w:p>
            <w:pPr/>
            <w:r>
              <w:rPr/>
              <w:t xml:space="preserve">No comunica ninguna observación.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Comunica algunas observaciones de forma sencilla.</w:t>
            </w:r>
          </w:p>
        </w:tc>
        <w:tc>
          <w:tcPr>
            <w:noWrap/>
          </w:tcPr>
          <w:p>
            <w:pPr/>
            <w:r>
              <w:rPr/>
              <w:t xml:space="preserve">Comunica claramente y con detalles.</w:t>
            </w:r>
          </w:p>
        </w:tc>
        <w:tc>
          <w:tcPr>
            <w:noWrap/>
          </w:tcPr>
          <w:p>
            <w:pPr/>
            <w:r>
              <w:rPr/>
              <w:t xml:space="preserve">Comunica con precisión, entusiasmo y conecta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Comparte y discute con otros niños sobre las labores y el cuidado del medio ambiente y comunidad.</w:t>
            </w:r>
          </w:p>
        </w:tc>
        <w:tc>
          <w:tcPr>
            <w:noWrap/>
          </w:tcPr>
          <w:p>
            <w:pPr/>
            <w:r>
              <w:rPr/>
              <w:t xml:space="preserve">No colabora ni comparte ideas.</w:t>
            </w:r>
          </w:p>
        </w:tc>
        <w:tc>
          <w:tcPr>
            <w:noWrap/>
          </w:tcPr>
          <w:p>
            <w:pPr/>
            <w:r>
              <w:rPr/>
              <w:t xml:space="preserve">Colabora poco y con dificultad.</w:t>
            </w:r>
          </w:p>
        </w:tc>
        <w:tc>
          <w:tcPr>
            <w:noWrap/>
          </w:tcPr>
          <w:p>
            <w:pPr/>
            <w:r>
              <w:rPr/>
              <w:t xml:space="preserve">Comparte ideas básicas con compañeros.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escucha a otros.</w:t>
            </w:r>
          </w:p>
        </w:tc>
        <w:tc>
          <w:tcPr>
            <w:noWrap/>
          </w:tcPr>
          <w:p>
            <w:pPr/>
            <w:r>
              <w:rPr/>
              <w:t xml:space="preserve">Fomenta la cooperación y respeta las ideas diversas.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hacia el bien común</w:t>
            </w:r>
          </w:p>
        </w:tc>
        <w:tc>
          <w:tcPr>
            <w:noWrap/>
          </w:tcPr>
          <w:p>
            <w:pPr/>
            <w:r>
              <w:rPr/>
              <w:t xml:space="preserve">Demuestra interés y disposición para ayudar en su familia y comunidad.</w:t>
            </w:r>
          </w:p>
        </w:tc>
        <w:tc>
          <w:tcPr>
            <w:noWrap/>
          </w:tcPr>
          <w:p>
            <w:pPr/>
            <w:r>
              <w:rPr/>
              <w:t xml:space="preserve">No muestra interés ni disposición.</w:t>
            </w:r>
          </w:p>
        </w:tc>
        <w:tc>
          <w:tcPr>
            <w:noWrap/>
          </w:tcPr>
          <w:p>
            <w:pPr/>
            <w:r>
              <w:rPr/>
              <w:t xml:space="preserve">Muestra interés muy limitado.</w:t>
            </w:r>
          </w:p>
        </w:tc>
        <w:tc>
          <w:tcPr>
            <w:noWrap/>
          </w:tcPr>
          <w:p>
            <w:pPr/>
            <w:r>
              <w:rPr/>
              <w:t xml:space="preserve">Muestra interés y disposición ocasional.</w:t>
            </w:r>
          </w:p>
        </w:tc>
        <w:tc>
          <w:tcPr>
            <w:noWrap/>
          </w:tcPr>
          <w:p>
            <w:pPr/>
            <w:r>
              <w:rPr/>
              <w:t xml:space="preserve">Muestra interés constante y disposición.</w:t>
            </w:r>
          </w:p>
        </w:tc>
        <w:tc>
          <w:tcPr>
            <w:noWrap/>
          </w:tcPr>
          <w:p>
            <w:pPr/>
            <w:r>
              <w:rPr/>
              <w:t xml:space="preserve">Muestra entusiasmo y motiva a otros a participar.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2026-10-01T19:06:14-05:00</dcterms:created>
  <dcterms:modified xsi:type="dcterms:W3CDTF">2026-10-01T19:06:14-05:00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