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 de Producto y Empresa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estudio de producto y empresa en el área de Economía, enfocándose en el formato APA, contenido específico, ortografía y gramática, comprensión del tema, y presentación. Cada criterio se valora en cinco niveles para identificar fortalezas y áreas de mejora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 de Producto y Empresa en Economía</w:t>
      </w:r>
    </w:p>
    <w:p>
      <w:pPr/>
      <w:r>
        <w:rPr/>
        <w:t xml:space="preserve">Esta rúbrica está diseñada para evaluar el estudio de producto y empresa en el área de Economía, enfocándose en el formato APA, contenido específico, ortografía y gramática, comprensión del tema, y presentación. Cada criterio se valora en cinco niveles para identificar fortalezas y áreas de mejora en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APA</w:t>
            </w:r>
            <w:br/>
            <w:r>
              <w:rPr/>
              <w:t xml:space="preserve">Aplicación precisa y completa de las normas APA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 el formato APA de manera impecable sin errores.</w:t>
            </w:r>
          </w:p>
        </w:tc>
        <w:tc>
          <w:tcPr>
            <w:noWrap/>
          </w:tcPr>
          <w:p>
            <w:pPr/>
            <w:r>
              <w:rPr/>
              <w:t xml:space="preserve">Aplica el formato APA con mínimas y poco relevantes equivocaciones.</w:t>
            </w:r>
          </w:p>
        </w:tc>
        <w:tc>
          <w:tcPr>
            <w:noWrap/>
          </w:tcPr>
          <w:p>
            <w:pPr/>
            <w:r>
              <w:rPr/>
              <w:t xml:space="preserve">Aplica el formato APA con algunos errores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el formato APA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formato APA o lo hace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específico solicitado</w:t>
            </w:r>
            <w:br/>
            <w:r>
              <w:rPr/>
              <w:t xml:space="preserve">Cumplimiento completo y detallado de los aspectos requeridos en el estudio.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gran detalle y profundidad.</w:t>
            </w:r>
          </w:p>
        </w:tc>
        <w:tc>
          <w:tcPr>
            <w:noWrap/>
          </w:tcPr>
          <w:p>
            <w:pPr/>
            <w:r>
              <w:rPr/>
              <w:t xml:space="preserve">Cumple con casi todos los aspectos solicitados, con buena profundidad.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aspectos,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aspectos solicitados, faltando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cumple con los aspectos específicos solicitados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moderados, pero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Demostración clara de entendimiento del estudio de producto y empresa.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clara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Orden lógico y coherente de ideas y secciones.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lógica y muy bien organizada.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lógica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de un lenguaje claro y preciso para comunicar ideas.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aunque a veces impreciso o confuso.</w:t>
            </w:r>
          </w:p>
        </w:tc>
        <w:tc>
          <w:tcPr>
            <w:noWrap/>
          </w:tcPr>
          <w:p>
            <w:pPr/>
            <w:r>
              <w:rPr/>
              <w:t xml:space="preserve">Lenguaje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y poco adecuado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limpia y ordenada</w:t>
            </w:r>
            <w:br/>
            <w:r>
              <w:rPr/>
              <w:t xml:space="preserve">Aspecto visual del trabajo, legibilidad y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aspectos desordenados o poco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manchas,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Trabajo descuidado, sucio o ilegible en varios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adecuada de fuentes confiables para apoyar el estudio.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bien citadas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citadas adecuadamente con pocas omisiones.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pero con citación incompleta o limitada variedad.</w:t>
            </w:r>
          </w:p>
        </w:tc>
        <w:tc>
          <w:tcPr>
            <w:noWrap/>
          </w:tcPr>
          <w:p>
            <w:pPr/>
            <w:r>
              <w:rPr/>
              <w:t xml:space="preserve">Pocas fuentes, no siempre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inadecuadas o no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2026-10-02T03:57:13-05:00</dcterms:created>
  <dcterms:modified xsi:type="dcterms:W3CDTF">2026-10-02T03:57:13-05:00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