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(6-11 años) en el proyecto de Medio Ambiente, considerando actividades de apoyo, trabajo en equipo, participación en la decoración, actividades específicas del proyecto y la práctica de la información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Medio Ambiente</w:t>
      </w:r>
    </w:p>
    <w:p>
      <w:pPr/>
      <w:r>
        <w:rPr/>
        <w:t xml:space="preserve">Esta rúbrica evalúa el desempeño de los estudiantes de primaria (6-11 años) en el proyecto de Medio Ambiente, considerando actividades de apoyo, trabajo en equipo, participación en la decoración, actividades específicas del proyecto y la práctica de la información aprendida.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actividades de apoyo para el proyecto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de apoyo con gran detalle y precisión, mostrando iniciativa.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actividades con buena calidad y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de apoyo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Completa pocas actividades y con poca precisión o esfuerzo.</w:t>
            </w:r>
          </w:p>
        </w:tc>
        <w:tc>
          <w:tcPr>
            <w:noWrap/>
          </w:tcPr>
          <w:p>
            <w:pPr/>
            <w:r>
              <w:rPr/>
              <w:t xml:space="preserve">No realiza las actividades de apoyo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permanentemente, escucha y apoya a todos los compañeros de manera respetuosa.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pero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decoración del espacio del proyecto</w:t>
            </w:r>
          </w:p>
        </w:tc>
        <w:tc>
          <w:tcPr>
            <w:noWrap/>
          </w:tcPr>
          <w:p>
            <w:pPr/>
            <w:r>
              <w:rPr/>
              <w:t xml:space="preserve">Contribuye creativa y significativamente en la decoración, aportando ideas originales.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realiza aportes positivos en la decoración.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en la decoración, cumpliendo con lo asignado.</w:t>
            </w:r>
          </w:p>
        </w:tc>
        <w:tc>
          <w:tcPr>
            <w:noWrap/>
          </w:tcPr>
          <w:p>
            <w:pPr/>
            <w:r>
              <w:rPr/>
              <w:t xml:space="preserve">Participa muy poco en la decoración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en la decoración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actividades específicas del proyecto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con excelencia, siguiendo instrucciones y mostrando comprensión.</w:t>
            </w:r>
          </w:p>
        </w:tc>
        <w:tc>
          <w:tcPr>
            <w:noWrap/>
          </w:tcPr>
          <w:p>
            <w:pPr/>
            <w:r>
              <w:rPr/>
              <w:t xml:space="preserve">Cumple con las actividades asignadas con buena calidad y comprensión.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algunas dificultades o falta de atención.</w:t>
            </w:r>
          </w:p>
        </w:tc>
        <w:tc>
          <w:tcPr>
            <w:noWrap/>
          </w:tcPr>
          <w:p>
            <w:pPr/>
            <w:r>
              <w:rPr/>
              <w:t xml:space="preserve">Completa pocas actividades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o completa las actividades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y aplicación de la información aprendida</w:t>
            </w:r>
          </w:p>
        </w:tc>
        <w:tc>
          <w:tcPr>
            <w:noWrap/>
          </w:tcPr>
          <w:p>
            <w:pPr/>
            <w:r>
              <w:rPr/>
              <w:t xml:space="preserve">Explica y aplica la información de forma clara y precisa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 la información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al aplicar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o aplicar la información aprendida.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 la información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2026-10-01T23:28:05-05:00</dcterms:created>
  <dcterms:modified xsi:type="dcterms:W3CDTF">2026-10-01T23:28:05-05:00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