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Círculo Socrático -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universitarios en la dinámica del Círculo Socrático, valorando habilidades comunicativas, argumentativas y de trabajo colaborativo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Círculo Socrático - Licenciatura en Literatura y Lengua Castellana</w:t>
      </w:r>
    </w:p>
    <w:p>
      <w:pPr/>
      <w:r>
        <w:rPr/>
        <w:t xml:space="preserve">Esta rúbrica está diseñada para evaluar la participación y desempeño de estudiantes universitarios en la dinámica del Círculo Socrático, valorando habilidades comunicativas, argumentativas y de trabajo colaborativo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Contribución constante y pertinente durante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irrelevante.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continua, enriqueciendo el diálogo con aportes profundos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y comprensión de las intervenciones de sus pares.</w:t>
            </w:r>
          </w:p>
        </w:tc>
        <w:tc>
          <w:tcPr>
            <w:noWrap/>
          </w:tcPr>
          <w:p>
            <w:pPr/>
            <w:r>
              <w:rPr/>
              <w:t xml:space="preserve">Ignora o interrumpe frecuentemente a los demás.</w:t>
            </w:r>
          </w:p>
        </w:tc>
        <w:tc>
          <w:tcPr>
            <w:noWrap/>
          </w:tcPr>
          <w:p>
            <w:pPr/>
            <w:r>
              <w:rPr/>
              <w:t xml:space="preserve">Escucha de manera pasiva, con poca atención.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total, integrando y construyendo sobre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incomprensibles.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aunque con cierta falta de precisión.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precisa, clara y estructurada,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</w:t>
            </w:r>
          </w:p>
        </w:tc>
        <w:tc>
          <w:tcPr>
            <w:noWrap/>
          </w:tcPr>
          <w:p>
            <w:pPr/>
            <w:r>
              <w:rPr/>
              <w:t xml:space="preserve">Presenta razones y evidencias para sustentar sus opiniones.</w:t>
            </w:r>
          </w:p>
        </w:tc>
        <w:tc>
          <w:tcPr>
            <w:noWrap/>
          </w:tcPr>
          <w:p>
            <w:pPr/>
            <w:r>
              <w:rPr/>
              <w:t xml:space="preserve">No utiliza argumentos o solo da opiniones sin sustento.</w:t>
            </w:r>
          </w:p>
        </w:tc>
        <w:tc>
          <w:tcPr>
            <w:noWrap/>
          </w:tcPr>
          <w:p>
            <w:pPr/>
            <w:r>
              <w:rPr/>
              <w:t xml:space="preserve">Utiliza argumentos débiles o poco relacionados.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pero adecuados.</w:t>
            </w:r>
          </w:p>
        </w:tc>
        <w:tc>
          <w:tcPr>
            <w:noWrap/>
          </w:tcPr>
          <w:p>
            <w:pPr/>
            <w:r>
              <w:rPr/>
              <w:t xml:space="preserve">Utiliza argumentos sólidos y pertinentes en sus intervenciones.</w:t>
            </w:r>
          </w:p>
        </w:tc>
        <w:tc>
          <w:tcPr>
            <w:noWrap/>
          </w:tcPr>
          <w:p>
            <w:pPr/>
            <w:r>
              <w:rPr/>
              <w:t xml:space="preserve">Construye argumentos complejos y bien fundamentados que enriquecen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ideas y opiniones de otros participantes.</w:t>
            </w:r>
          </w:p>
        </w:tc>
        <w:tc>
          <w:tcPr>
            <w:noWrap/>
          </w:tcPr>
          <w:p>
            <w:pPr/>
            <w:r>
              <w:rPr/>
              <w:t xml:space="preserve">Interrumpe, descalifica o muestra intolerancia.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impaciencia con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Respeta y valora consistentemente las opiniones ajenas.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y aceptación, fomentando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y conecta ideas para avanzar en la discusión.</w:t>
            </w:r>
          </w:p>
        </w:tc>
        <w:tc>
          <w:tcPr>
            <w:noWrap/>
          </w:tcPr>
          <w:p>
            <w:pPr/>
            <w:r>
              <w:rPr/>
              <w:t xml:space="preserve">No sintetiza ni conecta ideas.</w:t>
            </w:r>
          </w:p>
        </w:tc>
        <w:tc>
          <w:tcPr>
            <w:noWrap/>
          </w:tcPr>
          <w:p>
            <w:pPr/>
            <w:r>
              <w:rPr/>
              <w:t xml:space="preserve">Realiza síntesis pobres o incompletas.</w:t>
            </w:r>
          </w:p>
        </w:tc>
        <w:tc>
          <w:tcPr>
            <w:noWrap/>
          </w:tcPr>
          <w:p>
            <w:pPr/>
            <w:r>
              <w:rPr/>
              <w:t xml:space="preserve">Hace síntesis básicas pero poco frecuentes.</w:t>
            </w:r>
          </w:p>
        </w:tc>
        <w:tc>
          <w:tcPr>
            <w:noWrap/>
          </w:tcPr>
          <w:p>
            <w:pPr/>
            <w:r>
              <w:rPr/>
              <w:t xml:space="preserve">Sintetiza ideas con claridad y ayuda a avanzar en el diálogo.</w:t>
            </w:r>
          </w:p>
        </w:tc>
        <w:tc>
          <w:tcPr>
            <w:noWrap/>
          </w:tcPr>
          <w:p>
            <w:pPr/>
            <w:r>
              <w:rPr/>
              <w:t xml:space="preserve">Conecta ideas complejas y sintetiza eficazmente para enriquecer el análisis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al buen clima y dinámica grupal.</w:t>
            </w:r>
          </w:p>
        </w:tc>
        <w:tc>
          <w:tcPr>
            <w:noWrap/>
          </w:tcPr>
          <w:p>
            <w:pPr/>
            <w:r>
              <w:rPr/>
              <w:t xml:space="preserve">Genera conflictos o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Colabora poco o de manera limitada.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pero sin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facilita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Fomenta la integración y el trabajo conjunto, promoviendo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y cuestiona ideas propias y ajenas con profundidad.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cuestionamiento.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crítica.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básicas.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consistente y fundamentada.</w:t>
            </w:r>
          </w:p>
        </w:tc>
        <w:tc>
          <w:tcPr>
            <w:noWrap/>
          </w:tcPr>
          <w:p>
            <w:pPr/>
            <w:r>
              <w:rPr/>
              <w:t xml:space="preserve">Ejercita una reflexión crítica profunda que cuestiona supuestos y promueve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2026-10-02T00:01:46-05:00</dcterms:created>
  <dcterms:modified xsi:type="dcterms:W3CDTF">2026-10-02T00:01:46-05:00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