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Gráfico sobre Estado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organizador gráfico elaborado por estudiantes de secundaria sobre el Estado Moderno, considerando presentación, escritura, desarrollo conceptual y claridad en la exposición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Gráfico sobre Estado Moderno</w:t>
      </w:r>
    </w:p>
    <w:p>
      <w:pPr/>
      <w:r>
        <w:rPr/>
        <w:t xml:space="preserve">Esta rúbrica está diseñada para evaluar el organizador gráfico elaborado por estudiantes de secundaria sobre el Estado Moderno, considerando presentación, escritura, desarrollo conceptual y claridad en la exposición de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orden y limpio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está perfectamente ordenado, limpio y visualmente atractivo,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organizador está ordenado y limpio, con pocos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cierto desorden o manchas que dificultan su lectura, pero se entiende en general.</w:t>
            </w:r>
          </w:p>
        </w:tc>
        <w:tc>
          <w:tcPr>
            <w:noWrap/>
          </w:tcPr>
          <w:p>
            <w:pPr/>
            <w:r>
              <w:rPr/>
              <w:t xml:space="preserve">El organizador está desordenado, sucio o mal presentado,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escritura es entendible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presenta varios errores que dificultan la lectura pero el mensaje es parcialmente entendible.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o contiene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concepto Estado Moderno</w:t>
            </w:r>
          </w:p>
        </w:tc>
        <w:tc>
          <w:tcPr>
            <w:noWrap/>
          </w:tcPr>
          <w:p>
            <w:pPr/>
            <w:r>
              <w:rPr/>
              <w:t xml:space="preserve">Explica el concepto de Estado Moderno de forma completa, precisa y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el concepto adecuadamente, aunque con detalles o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manera superficial o incompleta,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concepto de Estado Moderno.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6 conceptos relacionados con Estado Moderno</w:t>
            </w:r>
          </w:p>
        </w:tc>
        <w:tc>
          <w:tcPr>
            <w:noWrap/>
          </w:tcPr>
          <w:p>
            <w:pPr/>
            <w:r>
              <w:rPr/>
              <w:t xml:space="preserve">Incluye y desarrolla claramente los 6 conceptos relacionados,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los 6 conceptos, pero el desarrollo es parcial o poco detallado en uno o dos.</w:t>
            </w:r>
          </w:p>
        </w:tc>
        <w:tc>
          <w:tcPr>
            <w:noWrap/>
          </w:tcPr>
          <w:p>
            <w:pPr/>
            <w:r>
              <w:rPr/>
              <w:t xml:space="preserve">Incluye menos de 6 conceptos o los desarrolla de forma muy superficial.</w:t>
            </w:r>
          </w:p>
        </w:tc>
        <w:tc>
          <w:tcPr>
            <w:noWrap/>
          </w:tcPr>
          <w:p>
            <w:pPr/>
            <w:r>
              <w:rPr/>
              <w:t xml:space="preserve">No incluye los conceptos relacionados o los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 de forma clara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explicadas con claridad,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claras, aunque en algunos puntos falta precisión o conexión.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no están desarrolladas,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2026-10-01T23:39:06-05:00</dcterms:created>
  <dcterms:modified xsi:type="dcterms:W3CDTF">2026-10-01T23:39:06-05:00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