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de un Pueblo Indígena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maqueta de un pueblo indígena representativo de la cultura americana, enfocándose en aspectos clave como la precisión cultural, creatividad, organización y presentación. Cada criterio se evalúa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de un Pueblo Indígena</w:t>
      </w:r>
    </w:p>
    <w:p>
      <w:pPr/>
      <w:r>
        <w:rPr/>
        <w:t xml:space="preserve">Esta rúbrica está diseñada para evaluar la maqueta de un pueblo indígena representativo de la cultura americana, enfocándose en aspectos clave como la precisión cultural, creatividad, organización y presentación. Cada criterio se evalúa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cultural</w:t>
            </w:r>
          </w:p>
        </w:tc>
        <w:tc>
          <w:tcPr>
            <w:noWrap/>
          </w:tcPr>
          <w:p>
            <w:pPr/>
            <w:r>
              <w:rPr/>
              <w:t xml:space="preserve">La maqueta muestra con claridad y detalle elementos auténticos y significativos de la cultura indígena seleccionada.</w:t>
            </w:r>
          </w:p>
        </w:tc>
        <w:tc>
          <w:tcPr>
            <w:noWrap/>
          </w:tcPr>
          <w:p>
            <w:pPr/>
            <w:r>
              <w:rPr/>
              <w:t xml:space="preserve">La maqueta incluye algunos elementos culturales correctos, pero faltan detalles importantes o hay pequeñas inexactitudes.</w:t>
            </w:r>
          </w:p>
        </w:tc>
        <w:tc>
          <w:tcPr>
            <w:noWrap/>
          </w:tcPr>
          <w:p>
            <w:pPr/>
            <w:r>
              <w:rPr/>
              <w:t xml:space="preserve">La maqueta presenta pocos o ningún elemento representativo de la cultura indígena o contiene errores evidentes.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maqueta es muy creativa, utiliza materiales de forma innovadora y refleja una visión personal del pueblo indígena.</w:t>
            </w:r>
          </w:p>
        </w:tc>
        <w:tc>
          <w:tcPr>
            <w:noWrap/>
          </w:tcPr>
          <w:p>
            <w:pPr/>
            <w:r>
              <w:rPr/>
              <w:t xml:space="preserve">La maqueta muestra creatividad en algunos aspectos, aunque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maqueta carece de creatividad y parece hecha sin esfuerzo o copia ideas sin aportar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Los materiales están bien seleccionados, son apropiados para representar los elementos y están bien combinados.</w:t>
            </w:r>
          </w:p>
        </w:tc>
        <w:tc>
          <w:tcPr>
            <w:noWrap/>
          </w:tcPr>
          <w:p>
            <w:pPr/>
            <w:r>
              <w:rPr/>
              <w:t xml:space="preserve">Los materiales son adecuados pero podrían estar mejor organizados o haber mejores combinaciones para representar la cultura.</w:t>
            </w:r>
          </w:p>
        </w:tc>
        <w:tc>
          <w:tcPr>
            <w:noWrap/>
          </w:tcPr>
          <w:p>
            <w:pPr/>
            <w:r>
              <w:rPr/>
              <w:t xml:space="preserve">Los materiales son inadecuados o mal utilizados, afectando la comprensión o el atractivo de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</w:t>
            </w:r>
          </w:p>
        </w:tc>
        <w:tc>
          <w:tcPr>
            <w:noWrap/>
          </w:tcPr>
          <w:p>
            <w:pPr/>
            <w:r>
              <w:rPr/>
              <w:t xml:space="preserve">La maqueta está organizada de forma clara y lógica, facilitando la comprensión del pueblo indígena representado.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 aunque algunos elementos parecen desordenados o difíciles de identificar.</w:t>
            </w:r>
          </w:p>
        </w:tc>
        <w:tc>
          <w:tcPr>
            <w:noWrap/>
          </w:tcPr>
          <w:p>
            <w:pPr/>
            <w:r>
              <w:rPr/>
              <w:t xml:space="preserve">La maqueta está desorganizada, lo que dificulta entender el diseño o la estructura del pueblo indígena.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precisión</w:t>
            </w:r>
          </w:p>
        </w:tc>
        <w:tc>
          <w:tcPr>
            <w:noWrap/>
          </w:tcPr>
          <w:p>
            <w:pPr/>
            <w:r>
              <w:rPr/>
              <w:t xml:space="preserve">Incluye muchos detalles que reflejan con precisión la vida y costumbres del pueblo indígena.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importantes o algunos son inexactos.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o los pocos que hay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El trabajo en equipo fue evidente; todos los integrantes participaron activamente y colaboraron eficazmente.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participó, pero algunos miembros contribuyeron menos o hubo dificultades de colaboración.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 entre los integrantes; el trabajo fue desigual o hecho principalmente por uno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la maqueta, respondiendo preguntas y demostrando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El estudiante explica la maqueta pero con poca claridad o se muestra inseguro al responder preguntas.</w:t>
            </w:r>
          </w:p>
        </w:tc>
        <w:tc>
          <w:tcPr>
            <w:noWrap/>
          </w:tcPr>
          <w:p>
            <w:pPr/>
            <w:r>
              <w:rPr/>
              <w:t xml:space="preserve">El estudiante no puede explicar o entender la maqueta, y no responde adecuadamente a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</w:t>
            </w:r>
          </w:p>
        </w:tc>
        <w:tc>
          <w:tcPr>
            <w:noWrap/>
          </w:tcPr>
          <w:p>
            <w:pPr/>
            <w:r>
              <w:rPr/>
              <w:t xml:space="preserve">La maqueta está limpia, sin piezas sueltas o dañadas, mostrando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La maqueta está mayormente limpia, aunque presenta pequeñas imperfecciones o piezas flojas.</w:t>
            </w:r>
          </w:p>
        </w:tc>
        <w:tc>
          <w:tcPr>
            <w:noWrap/>
          </w:tcPr>
          <w:p>
            <w:pPr/>
            <w:r>
              <w:rPr/>
              <w:t xml:space="preserve">La maqueta está sucia, dañada o con piezas faltantes, lo que refleja poco cuidado en su elaboración.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2026-10-02T04:51:44-05:00</dcterms:created>
  <dcterms:modified xsi:type="dcterms:W3CDTF">2026-10-02T04:51:44-05:00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