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Zonas Susceptibles a Caídas de Rocas mediante Mapas Topográficos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Geología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interpretar mapas topográficos con el fin de identificar zonas susceptibles a procesos de caídas de rocas en geología. Se valoran aspectos técnicos, analíticos y comunicativos relacionados con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Zonas Susceptibles a Caídas de Rocas mediante Mapas Topográficos</w:t>
      </w:r>
    </w:p>
    <w:p>
      <w:pPr/>
      <w:r>
        <w:rPr/>
        <w:t xml:space="preserve">Esta rúbrica está diseñada para evaluar la capacidad del estudiante universitario de interpretar mapas topográficos con el fin de identificar zonas susceptibles a procesos de caídas de rocas en geología. Se valoran aspectos técnicos, analíticos y comunicativos relacionados con la tarea.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curvas de nivel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curvas de nivel relevantes, comprendiendo su significado y variaciones en el terreno.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curvas de nivel y su relación con la topografía,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curvas de nivel pero presenta dificultades para relacionarlas con la pendiente y relieve.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las curvas de nivel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pendientes críticas</w:t>
            </w:r>
          </w:p>
        </w:tc>
        <w:tc>
          <w:tcPr>
            <w:noWrap/>
          </w:tcPr>
          <w:p>
            <w:pPr/>
            <w:r>
              <w:rPr/>
              <w:t xml:space="preserve">Determina claramente las zonas con pendientes que favorecen caídas de rocas, considerando valores topográficos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pendientes críticas, aunque con leves imprecisiones en su delimitación.</w:t>
            </w:r>
          </w:p>
        </w:tc>
        <w:tc>
          <w:tcPr>
            <w:noWrap/>
          </w:tcPr>
          <w:p>
            <w:pPr/>
            <w:r>
              <w:rPr/>
              <w:t xml:space="preserve">Reconoce algunas pendientes pronunciadas, pero sin correlacionarlas bien con el riesgo de caída de rocas.</w:t>
            </w:r>
          </w:p>
        </w:tc>
        <w:tc>
          <w:tcPr>
            <w:noWrap/>
          </w:tcPr>
          <w:p>
            <w:pPr/>
            <w:r>
              <w:rPr/>
              <w:t xml:space="preserve">No identifica zonas con pendientes críticas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zonas de inestabilidad geológica</w:t>
            </w:r>
          </w:p>
        </w:tc>
        <w:tc>
          <w:tcPr>
            <w:noWrap/>
          </w:tcPr>
          <w:p>
            <w:pPr/>
            <w:r>
              <w:rPr/>
              <w:t xml:space="preserve">Localiza y justifica con argumentos geológicos las áreas susceptibles a caídas de rocas basándose en el mapa y características del terreno.</w:t>
            </w:r>
          </w:p>
        </w:tc>
        <w:tc>
          <w:tcPr>
            <w:noWrap/>
          </w:tcPr>
          <w:p>
            <w:pPr/>
            <w:r>
              <w:rPr/>
              <w:t xml:space="preserve">Identifica zonas inestables con justificación parcial o general.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localizar las zonas de inestabilidad o presenta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zonas de inestabilidad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simbología y leyenda del mapa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 la simbología y leyenda para interpretar información topográfica y geológica con precisión.</w:t>
            </w:r>
          </w:p>
        </w:tc>
        <w:tc>
          <w:tcPr>
            <w:noWrap/>
          </w:tcPr>
          <w:p>
            <w:pPr/>
            <w:r>
              <w:rPr/>
              <w:t xml:space="preserve">Emplea la simbología y leyenda en su mayoría de forma correcta,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Usa la simbología de forma limitada o con errores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o interpreta erróneamente la simbología y leyenda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factores que influyen en caídas de rocas</w:t>
            </w:r>
          </w:p>
        </w:tc>
        <w:tc>
          <w:tcPr>
            <w:noWrap/>
          </w:tcPr>
          <w:p>
            <w:pPr/>
            <w:r>
              <w:rPr/>
              <w:t xml:space="preserve">Integra múltiples factores (pendiente, tipo de roca, vegetación, etc.) para un análisis completo de la susceptibilidad.</w:t>
            </w:r>
          </w:p>
        </w:tc>
        <w:tc>
          <w:tcPr>
            <w:noWrap/>
          </w:tcPr>
          <w:p>
            <w:pPr/>
            <w:r>
              <w:rPr/>
              <w:t xml:space="preserve">Considera algunos factores relevantes, pero sin integración profunda en el análisis.</w:t>
            </w:r>
          </w:p>
        </w:tc>
        <w:tc>
          <w:tcPr>
            <w:noWrap/>
          </w:tcPr>
          <w:p>
            <w:pPr/>
            <w:r>
              <w:rPr/>
              <w:t xml:space="preserve">Menciona factores aislados sin vincularlos claramente al proceso de caída de rocas.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factores que influyen en la susceptibilidad a caídas de rocas.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informe o mapa anotado</w:t>
            </w:r>
          </w:p>
        </w:tc>
        <w:tc>
          <w:tcPr>
            <w:noWrap/>
          </w:tcPr>
          <w:p>
            <w:pPr/>
            <w:r>
              <w:rPr/>
              <w:t xml:space="preserve">Presenta un informe o mapa con anotaciones claras, precisas y bien organizadas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o mapa es comprensible, aunque con algunas imprecisiones o desorganización leve.</w:t>
            </w:r>
          </w:p>
        </w:tc>
        <w:tc>
          <w:tcPr>
            <w:noWrap/>
          </w:tcPr>
          <w:p>
            <w:pPr/>
            <w:r>
              <w:rPr/>
              <w:t xml:space="preserve">La presentación es difícil de seguir, con anotaciones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informe o mapa carece de organización y claridad,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basada en evidencia del mapa topográfico</w:t>
            </w:r>
          </w:p>
        </w:tc>
        <w:tc>
          <w:tcPr>
            <w:noWrap/>
          </w:tcPr>
          <w:p>
            <w:pPr/>
            <w:r>
              <w:rPr/>
              <w:t xml:space="preserve">Explica con argumentos sólidos y evidencia clara del mapa por qué ciertas zonas son susceptibles a caídas de rocas.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válidas pero con poca profundidad o evidencia parcial.</w:t>
            </w:r>
          </w:p>
        </w:tc>
        <w:tc>
          <w:tcPr>
            <w:noWrap/>
          </w:tcPr>
          <w:p>
            <w:pPr/>
            <w:r>
              <w:rPr/>
              <w:t xml:space="preserve">La justificación es débil o poco relacionada con la evidencia del mapa.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irrelevante respecto al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medidas preventivas básicas</w:t>
            </w:r>
          </w:p>
        </w:tc>
        <w:tc>
          <w:tcPr>
            <w:noWrap/>
          </w:tcPr>
          <w:p>
            <w:pPr/>
            <w:r>
              <w:rPr/>
              <w:t xml:space="preserve">Sugiere medidas preventivas coherentes y fundamentadas en la identificación de zonas de riesgo.</w:t>
            </w:r>
          </w:p>
        </w:tc>
        <w:tc>
          <w:tcPr>
            <w:noWrap/>
          </w:tcPr>
          <w:p>
            <w:pPr/>
            <w:r>
              <w:rPr/>
              <w:t xml:space="preserve">Propone algunas medidas preventivas, aunque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medidas generales sin relación clara con la evaluación de riesgo.</w:t>
            </w:r>
          </w:p>
        </w:tc>
        <w:tc>
          <w:tcPr>
            <w:noWrap/>
          </w:tcPr>
          <w:p>
            <w:pPr/>
            <w:r>
              <w:rPr/>
              <w:t xml:space="preserve">No propone medidas preventivas o estas son inapropiadas.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2026-10-02T00:05:03-05:00</dcterms:created>
  <dcterms:modified xsi:type="dcterms:W3CDTF">2026-10-02T00:05:03-05:00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