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Embarazos a Temprana Edad: Causas, Consecuencias, Normas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secundaria en el tema de embarazo a temprana edad, abordando causas, consecuencias, normas y medidas de prevención, así como la demostración de responsabilidad y práctica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Embarazos a Temprana Edad: Causas, Consecuencias, Normas y Prevención</w:t>
      </w:r>
    </w:p>
    <w:p>
      <w:pPr/>
      <w:r>
        <w:rPr/>
        <w:t xml:space="preserve">Esta rúbrica está diseñada para evaluar el conocimiento y la participación de estudiantes de secundaria en el tema de embarazo a temprana edad, abordando causas, consecuencias, normas y medidas de prevención, así como la demostración de responsabilidad y práctica de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causas del embarazo a temprana edad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causas, relacionándolas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con explicaciones adecuadas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embarazo a temprana edad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múltiples consecuencias sociales, físicas y emocionales.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con buena claridad y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poca profundidad o generalidades.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las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y medidas de prevención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varias normas y medidas de prevención,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normas y medidas de prevención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normas o medidas,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conoce las normas ni medidas de prevención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dramatizaciones sobre prevención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un papel claro, expresándose con seguridad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mostrando interés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seguridad o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inapropiada o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campañas educativas</w:t>
            </w:r>
          </w:p>
        </w:tc>
        <w:tc>
          <w:tcPr>
            <w:noWrap/>
          </w:tcPr>
          <w:p>
            <w:pPr/>
            <w:r>
              <w:rPr/>
              <w:t xml:space="preserve">Contribuye significativamente en la organización y difusión, mostrando compromiso y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responsable en la campaña.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en la prevención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y propone acciones concretas para la prevención.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con la prevención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ocasionalmente o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o presenta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valores relacionados con la prevención (respeto, empatía, autocuidado)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en todas sus acciones y reflexiones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valores en la mayoría de sus intervenciones y actitudes.</w:t>
            </w:r>
          </w:p>
        </w:tc>
        <w:tc>
          <w:tcPr>
            <w:noWrap/>
          </w:tcPr>
          <w:p>
            <w:pPr/>
            <w:r>
              <w:rPr/>
              <w:t xml:space="preserve">Demuestra valores de forma ocasional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valores o actúa en contra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utilizando vocabulario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pocos errores y en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presenta muchas incoherencias y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2026-10-02T01:16:09-05:00</dcterms:created>
  <dcterms:modified xsi:type="dcterms:W3CDTF">2026-10-02T01:16:09-05:00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