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Labores y Servicios Culturales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gradual del estudiante en las labores del hogar y la escuela, promoviendo la equidad y el reconocimiento de los beneficios que aportan estas actividades.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Labores y Servicios Culturales en Preescolar (3-5 años)</w:t>
      </w:r>
    </w:p>
    <w:p>
      <w:pPr/>
      <w:r>
        <w:rPr/>
        <w:t xml:space="preserve">Esta rúbrica evalúa la participación gradual del estudiante en las labores del hogar y la escuela, promoviendo la equidad y el reconocimiento de los beneficios que aportan estas actividades.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labores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labores asignadas con entusiasmo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labores asignadas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algunas labores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evita realizar las labores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las labores para el hogar y la escuela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cómo sus acciones benefician al grupo.</w:t>
            </w:r>
          </w:p>
        </w:tc>
        <w:tc>
          <w:tcPr>
            <w:noWrap/>
          </w:tcPr>
          <w:p>
            <w:pPr/>
            <w:r>
              <w:rPr/>
              <w:t xml:space="preserve">Entiende en general el beneficio de las labores, con pequeñas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valor de las labores.</w:t>
            </w:r>
          </w:p>
        </w:tc>
        <w:tc>
          <w:tcPr>
            <w:noWrap/>
          </w:tcPr>
          <w:p>
            <w:pPr/>
            <w:r>
              <w:rPr/>
              <w:t xml:space="preserve">No reconoce el beneficio de participar en las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ayuda en las labores grupales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y necesita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equidad y respeto hacia las tareas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al compartir responsabilidades con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comparte las responsabilidades.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desiguales o falta de respeto en las tareas.</w:t>
            </w:r>
          </w:p>
        </w:tc>
        <w:tc>
          <w:tcPr>
            <w:noWrap/>
          </w:tcPr>
          <w:p>
            <w:pPr/>
            <w:r>
              <w:rPr/>
              <w:t xml:space="preserve">Muestra actitudes desiguales y no respeta las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al realizar las labores</w:t>
            </w:r>
          </w:p>
        </w:tc>
        <w:tc>
          <w:tcPr>
            <w:noWrap/>
          </w:tcPr>
          <w:p>
            <w:pPr/>
            <w:r>
              <w:rPr/>
              <w:t xml:space="preserve">Realiza las labores de forma independiente y con iniciativa.</w:t>
            </w:r>
          </w:p>
        </w:tc>
        <w:tc>
          <w:tcPr>
            <w:noWrap/>
          </w:tcPr>
          <w:p>
            <w:pPr/>
            <w:r>
              <w:rPr/>
              <w:t xml:space="preserve">Requiere poca ayuda para completar las labores.</w:t>
            </w:r>
          </w:p>
        </w:tc>
        <w:tc>
          <w:tcPr>
            <w:noWrap/>
          </w:tcPr>
          <w:p>
            <w:pPr/>
            <w:r>
              <w:rPr/>
              <w:t xml:space="preserve">Realiza las labores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intenta realizar las labores sin ayuda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Cuida y ordena los materiales y espacios después de usarlos.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espacios,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descuida el cuidado de materiales y espacios.</w:t>
            </w:r>
          </w:p>
        </w:tc>
        <w:tc>
          <w:tcPr>
            <w:noWrap/>
          </w:tcPr>
          <w:p>
            <w:pPr/>
            <w:r>
              <w:rPr/>
              <w:t xml:space="preserve">No cuida ni ordena materiales ni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sus experiencias y sentimientos sobre las labores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experiencias y sentimientos relacionados con las labores.</w:t>
            </w:r>
          </w:p>
        </w:tc>
        <w:tc>
          <w:tcPr>
            <w:noWrap/>
          </w:tcPr>
          <w:p>
            <w:pPr/>
            <w:r>
              <w:rPr/>
              <w:t xml:space="preserve">Comparte sus experiencias y sentimientos con alguna ayuda.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sus experiencias y sentimientos.</w:t>
            </w:r>
          </w:p>
        </w:tc>
        <w:tc>
          <w:tcPr>
            <w:noWrap/>
          </w:tcPr>
          <w:p>
            <w:pPr/>
            <w:r>
              <w:rPr/>
              <w:t xml:space="preserve">No comunica sus experiencias ni sentimientos sobre las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aprender nuevas labores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probar nuevas labores.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para aprender nuevas tareas.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aprender nuevas labores.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nuevas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2026-10-02T02:11:06-05:00</dcterms:created>
  <dcterms:modified xsi:type="dcterms:W3CDTF">2026-10-02T02:11:06-05:00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