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Estadígrafo y Parámetro en Cultivo de Maíz - Agronomía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Agropecuarias | Agronomía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la capacidad de los estudiantes universitarios de Ciencias Agropecuarias para identificar, interpretar y aplicar conceptos estadísticos (estadígrafo y parámetro) en el contexto del cultivo de maíz, considerando precisión, análisis crítico y comunicación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Estadígrafo y Parámetro en Cultivo de Maíz - Agronomía</w:t>
      </w:r>
    </w:p>
    <w:p>
      <w:pPr/>
      <w:r>
        <w:rPr/>
        <w:t xml:space="preserve">Esta rúbrica está diseñada para evaluar en tiempo real la capacidad de los estudiantes universitarios de Ciencias Agropecuarias para identificar, interpretar y aplicar conceptos estadísticos (estadígrafo y parámetro) en el contexto del cultivo de maíz, considerando precisión, análisis crítico y comunicación efectiva.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estadígrafo y parámetro</w:t>
            </w:r>
          </w:p>
        </w:tc>
        <w:tc>
          <w:tcPr>
            <w:noWrap/>
          </w:tcPr>
          <w:p>
            <w:pPr/>
            <w:r>
              <w:rPr/>
              <w:t xml:space="preserve">No identifica ni diferencia estadígrafo ni parámetro en el cultivo de maíz.</w:t>
            </w:r>
          </w:p>
        </w:tc>
        <w:tc>
          <w:tcPr>
            <w:noWrap/>
          </w:tcPr>
          <w:p>
            <w:pPr/>
            <w:r>
              <w:rPr/>
              <w:t xml:space="preserve">Identifica uno de los dos conceptos con errores frecuentes.</w:t>
            </w:r>
          </w:p>
        </w:tc>
        <w:tc>
          <w:tcPr>
            <w:noWrap/>
          </w:tcPr>
          <w:p>
            <w:pPr/>
            <w:r>
              <w:rPr/>
              <w:t xml:space="preserve">Reconoce ambos conceptos, pero con imprecisiones menores.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estadígrafo y parámetro con mínima confusión.</w:t>
            </w:r>
          </w:p>
        </w:tc>
        <w:tc>
          <w:tcPr>
            <w:noWrap/>
          </w:tcPr>
          <w:p>
            <w:pPr/>
            <w:r>
              <w:rPr/>
              <w:t xml:space="preserve">Identifica y diferencia claramente estadígrafo y parámetro en el contexto agronómico.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concepto estadístico en datos del cultivo</w:t>
            </w:r>
          </w:p>
        </w:tc>
        <w:tc>
          <w:tcPr>
            <w:noWrap/>
          </w:tcPr>
          <w:p>
            <w:pPr/>
            <w:r>
              <w:rPr/>
              <w:t xml:space="preserve">No aplica ningún concepto estadístico a datos reales o simulados.</w:t>
            </w:r>
          </w:p>
        </w:tc>
        <w:tc>
          <w:tcPr>
            <w:noWrap/>
          </w:tcPr>
          <w:p>
            <w:pPr/>
            <w:r>
              <w:rPr/>
              <w:t xml:space="preserve">Aplica conceptos incorrectamente o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Aplica conceptos básicos pero sin integración completa al análisis.</w:t>
            </w:r>
          </w:p>
        </w:tc>
        <w:tc>
          <w:tcPr>
            <w:noWrap/>
          </w:tcPr>
          <w:p>
            <w:pPr/>
            <w:r>
              <w:rPr/>
              <w:t xml:space="preserve">Aplica correctamente conceptos estadísticos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Aplica con precisión y coherencia conceptos estadísticos para interpretar datos del cultivo.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interpretación de resultados estadísticos</w:t>
            </w:r>
          </w:p>
        </w:tc>
        <w:tc>
          <w:tcPr>
            <w:noWrap/>
          </w:tcPr>
          <w:p>
            <w:pPr/>
            <w:r>
              <w:rPr/>
              <w:t xml:space="preserve">Interpretación errónea o confusa de resultados.</w:t>
            </w:r>
          </w:p>
        </w:tc>
        <w:tc>
          <w:tcPr>
            <w:noWrap/>
          </w:tcPr>
          <w:p>
            <w:pPr/>
            <w:r>
              <w:rPr/>
              <w:t xml:space="preserve">Interpretación limitada,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Interpretación adecuada pero superficial.</w:t>
            </w:r>
          </w:p>
        </w:tc>
        <w:tc>
          <w:tcPr>
            <w:noWrap/>
          </w:tcPr>
          <w:p>
            <w:pPr/>
            <w:r>
              <w:rPr/>
              <w:t xml:space="preserve">Interpretación clara y correcta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Interpretación precisa, profunda y pertinente a la problemática agronómica.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fuentes de variabilidad en parámetros del cultivo</w:t>
            </w:r>
          </w:p>
        </w:tc>
        <w:tc>
          <w:tcPr>
            <w:noWrap/>
          </w:tcPr>
          <w:p>
            <w:pPr/>
            <w:r>
              <w:rPr/>
              <w:t xml:space="preserve">No reconoce fuentes de variabilidad ni su impacto.</w:t>
            </w:r>
          </w:p>
        </w:tc>
        <w:tc>
          <w:tcPr>
            <w:noWrap/>
          </w:tcPr>
          <w:p>
            <w:pPr/>
            <w:r>
              <w:rPr/>
              <w:t xml:space="preserve">Reconoce algunas fuentes pero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Identifica fuentes principales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Reconoce y explica adecuadamente las fuentes de variabilidad.</w:t>
            </w:r>
          </w:p>
        </w:tc>
        <w:tc>
          <w:tcPr>
            <w:noWrap/>
          </w:tcPr>
          <w:p>
            <w:pPr/>
            <w:r>
              <w:rPr/>
              <w:t xml:space="preserve">Identifica y analiza críticamente múltiples fuentes de variabilidad y su impacto en parámetros.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estadística y agronómica</w:t>
            </w:r>
          </w:p>
        </w:tc>
        <w:tc>
          <w:tcPr>
            <w:noWrap/>
          </w:tcPr>
          <w:p>
            <w:pPr/>
            <w:r>
              <w:rPr/>
              <w:t xml:space="preserve">Emplea terminología incorrecta o inexistente.</w:t>
            </w:r>
          </w:p>
        </w:tc>
        <w:tc>
          <w:tcPr>
            <w:noWrap/>
          </w:tcPr>
          <w:p>
            <w:pPr/>
            <w:r>
              <w:rPr/>
              <w:t xml:space="preserve">Usa términos con frecuencia inadecuada o confusa.</w:t>
            </w:r>
          </w:p>
        </w:tc>
        <w:tc>
          <w:tcPr>
            <w:noWrap/>
          </w:tcPr>
          <w:p>
            <w:pPr/>
            <w:r>
              <w:rPr/>
              <w:t xml:space="preserve">Utiliza términos básicos correctamente pero con limitaciones.</w:t>
            </w:r>
          </w:p>
        </w:tc>
        <w:tc>
          <w:tcPr>
            <w:noWrap/>
          </w:tcPr>
          <w:p>
            <w:pPr/>
            <w:r>
              <w:rPr/>
              <w:t xml:space="preserve">Usa terminología adecuada y coherente en la mayoría del análisis.</w:t>
            </w:r>
          </w:p>
        </w:tc>
        <w:tc>
          <w:tcPr>
            <w:noWrap/>
          </w:tcPr>
          <w:p>
            <w:pPr/>
            <w:r>
              <w:rPr/>
              <w:t xml:space="preserve">Emplea terminología técnica precisa y contextualizada con fluidez.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comunicar hallazgos de manera clara</w:t>
            </w:r>
          </w:p>
        </w:tc>
        <w:tc>
          <w:tcPr>
            <w:noWrap/>
          </w:tcPr>
          <w:p>
            <w:pPr/>
            <w:r>
              <w:rPr/>
              <w:t xml:space="preserve">No logra comunicar resultados o explicaciones.</w:t>
            </w:r>
          </w:p>
        </w:tc>
        <w:tc>
          <w:tcPr>
            <w:noWrap/>
          </w:tcPr>
          <w:p>
            <w:pPr/>
            <w:r>
              <w:rPr/>
              <w:t xml:space="preserve">Comunica con dificultad y poca claridad.</w:t>
            </w:r>
          </w:p>
        </w:tc>
        <w:tc>
          <w:tcPr>
            <w:noWrap/>
          </w:tcPr>
          <w:p>
            <w:pPr/>
            <w:r>
              <w:rPr/>
              <w:t xml:space="preserve">Comunica resultados con claridad básica, pero con falta de detalle.</w:t>
            </w:r>
          </w:p>
        </w:tc>
        <w:tc>
          <w:tcPr>
            <w:noWrap/>
          </w:tcPr>
          <w:p>
            <w:pPr/>
            <w:r>
              <w:rPr/>
              <w:t xml:space="preserve">Comunica hallazgos de forma clara y coherente.</w:t>
            </w:r>
          </w:p>
        </w:tc>
        <w:tc>
          <w:tcPr>
            <w:noWrap/>
          </w:tcPr>
          <w:p>
            <w:pPr/>
            <w:r>
              <w:rPr/>
              <w:t xml:space="preserve">Comunica resultados complejos de manera clara, concisa y estructurada.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crítica del uso de estadígrafos vs parámetros</w:t>
            </w:r>
          </w:p>
        </w:tc>
        <w:tc>
          <w:tcPr>
            <w:noWrap/>
          </w:tcPr>
          <w:p>
            <w:pPr/>
            <w:r>
              <w:rPr/>
              <w:t xml:space="preserve">No establece diferencias ni importancia entre ambos.</w:t>
            </w:r>
          </w:p>
        </w:tc>
        <w:tc>
          <w:tcPr>
            <w:noWrap/>
          </w:tcPr>
          <w:p>
            <w:pPr/>
            <w:r>
              <w:rPr/>
              <w:t xml:space="preserve">Reconoce diferencias superficiales sin análisis crítico.</w:t>
            </w:r>
          </w:p>
        </w:tc>
        <w:tc>
          <w:tcPr>
            <w:noWrap/>
          </w:tcPr>
          <w:p>
            <w:pPr/>
            <w:r>
              <w:rPr/>
              <w:t xml:space="preserve">Realiza una interpretación básica con alguna reflexión.</w:t>
            </w:r>
          </w:p>
        </w:tc>
        <w:tc>
          <w:tcPr>
            <w:noWrap/>
          </w:tcPr>
          <w:p>
            <w:pPr/>
            <w:r>
              <w:rPr/>
              <w:t xml:space="preserve">Interpreta críticamente diferencias y relevancia en la agronomía.</w:t>
            </w:r>
          </w:p>
        </w:tc>
        <w:tc>
          <w:tcPr>
            <w:noWrap/>
          </w:tcPr>
          <w:p>
            <w:pPr/>
            <w:r>
              <w:rPr/>
              <w:t xml:space="preserve">Analiza profundamente la importancia y limitaciones de estadígrafos y parámetros en el cultivo de maíz.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estructuración del análisis en tiempo real</w:t>
            </w:r>
          </w:p>
        </w:tc>
        <w:tc>
          <w:tcPr>
            <w:noWrap/>
          </w:tcPr>
          <w:p>
            <w:pPr/>
            <w:r>
              <w:rPr/>
              <w:t xml:space="preserve">Análisis desorganizado y difícil de seguir.</w:t>
            </w:r>
          </w:p>
        </w:tc>
        <w:tc>
          <w:tcPr>
            <w:noWrap/>
          </w:tcPr>
          <w:p>
            <w:pPr/>
            <w:r>
              <w:rPr/>
              <w:t xml:space="preserve">Organización limitada, con saltos o falta de coherencia.</w:t>
            </w:r>
          </w:p>
        </w:tc>
        <w:tc>
          <w:tcPr>
            <w:noWrap/>
          </w:tcPr>
          <w:p>
            <w:pPr/>
            <w:r>
              <w:rPr/>
              <w:t xml:space="preserve">Organiza el análisis de forma aceptable pero con detalles que confunden.</w:t>
            </w:r>
          </w:p>
        </w:tc>
        <w:tc>
          <w:tcPr>
            <w:noWrap/>
          </w:tcPr>
          <w:p>
            <w:pPr/>
            <w:r>
              <w:rPr/>
              <w:t xml:space="preserve">Presenta un análisis organizado y lógico.</w:t>
            </w:r>
          </w:p>
        </w:tc>
        <w:tc>
          <w:tcPr>
            <w:noWrap/>
          </w:tcPr>
          <w:p>
            <w:pPr/>
            <w:r>
              <w:rPr/>
              <w:t xml:space="preserve">Desarrolla un análisis estructurado, fluido y fácil de seguir en tiempo real.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2026-10-02T05:26:11-05:00</dcterms:created>
  <dcterms:modified xsi:type="dcterms:W3CDTF">2026-10-02T05:26:11-05:00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